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6F9" w:rsidRPr="005253CF" w:rsidRDefault="005E06F9" w:rsidP="00785445">
      <w:pPr>
        <w:pStyle w:val="CM4"/>
        <w:spacing w:line="360" w:lineRule="auto"/>
        <w:jc w:val="both"/>
        <w:rPr>
          <w:b/>
          <w:color w:val="000000"/>
          <w:szCs w:val="32"/>
        </w:rPr>
      </w:pPr>
      <w:r w:rsidRPr="005253CF">
        <w:rPr>
          <w:b/>
          <w:color w:val="000000"/>
          <w:szCs w:val="32"/>
        </w:rPr>
        <w:t xml:space="preserve">5E </w:t>
      </w:r>
      <w:r w:rsidR="00EC65F1">
        <w:rPr>
          <w:b/>
          <w:color w:val="000000"/>
          <w:szCs w:val="32"/>
        </w:rPr>
        <w:t>Lesson 1</w:t>
      </w:r>
      <w:r w:rsidR="001A2F9F">
        <w:rPr>
          <w:b/>
          <w:color w:val="000000"/>
          <w:szCs w:val="32"/>
        </w:rPr>
        <w:t>: Discovery Tube</w:t>
      </w:r>
      <w:r w:rsidRPr="005253CF">
        <w:rPr>
          <w:b/>
          <w:color w:val="000000"/>
          <w:szCs w:val="32"/>
        </w:rPr>
        <w:t xml:space="preserve">- Science </w:t>
      </w:r>
      <w:r w:rsidR="00C131C5" w:rsidRPr="005253CF">
        <w:rPr>
          <w:b/>
          <w:color w:val="000000"/>
          <w:szCs w:val="32"/>
        </w:rPr>
        <w:t xml:space="preserve"> </w:t>
      </w:r>
    </w:p>
    <w:tbl>
      <w:tblPr>
        <w:tblW w:w="9540" w:type="dxa"/>
        <w:tblInd w:w="108" w:type="dxa"/>
        <w:tblLook w:val="00BF" w:firstRow="1" w:lastRow="0" w:firstColumn="1" w:lastColumn="0" w:noHBand="0" w:noVBand="0"/>
      </w:tblPr>
      <w:tblGrid>
        <w:gridCol w:w="2844"/>
        <w:gridCol w:w="3456"/>
        <w:gridCol w:w="3240"/>
      </w:tblGrid>
      <w:tr w:rsidR="00785445" w:rsidRPr="005253CF">
        <w:trPr>
          <w:trHeight w:val="409"/>
        </w:trPr>
        <w:tc>
          <w:tcPr>
            <w:tcW w:w="6300" w:type="dxa"/>
            <w:gridSpan w:val="2"/>
          </w:tcPr>
          <w:p w:rsidR="00785445" w:rsidRPr="005253CF" w:rsidRDefault="00785445" w:rsidP="00785445">
            <w:pPr>
              <w:spacing w:line="360" w:lineRule="auto"/>
              <w:rPr>
                <w:rFonts w:ascii="Arial" w:hAnsi="Arial"/>
                <w:b/>
                <w:sz w:val="20"/>
              </w:rPr>
            </w:pPr>
            <w:r w:rsidRPr="005253CF">
              <w:rPr>
                <w:rFonts w:ascii="Arial" w:hAnsi="Arial"/>
                <w:b/>
                <w:sz w:val="20"/>
              </w:rPr>
              <w:t>Name:</w:t>
            </w:r>
            <w:r w:rsidR="001F3F5A">
              <w:rPr>
                <w:rFonts w:ascii="Arial" w:hAnsi="Arial"/>
                <w:b/>
                <w:sz w:val="20"/>
              </w:rPr>
              <w:t xml:space="preserve"> Jeanette Fehr</w:t>
            </w:r>
          </w:p>
        </w:tc>
        <w:tc>
          <w:tcPr>
            <w:tcW w:w="3240" w:type="dxa"/>
          </w:tcPr>
          <w:p w:rsidR="00785445" w:rsidRPr="005253CF" w:rsidRDefault="00785445" w:rsidP="00785445">
            <w:pPr>
              <w:spacing w:line="360" w:lineRule="auto"/>
              <w:rPr>
                <w:rFonts w:ascii="Arial" w:hAnsi="Arial"/>
                <w:b/>
                <w:sz w:val="20"/>
              </w:rPr>
            </w:pPr>
            <w:r w:rsidRPr="005253CF">
              <w:rPr>
                <w:rFonts w:ascii="Arial" w:hAnsi="Arial"/>
                <w:b/>
                <w:sz w:val="20"/>
              </w:rPr>
              <w:t>Date:</w:t>
            </w:r>
            <w:r w:rsidR="001F3F5A">
              <w:rPr>
                <w:rFonts w:ascii="Arial" w:hAnsi="Arial"/>
                <w:b/>
                <w:sz w:val="20"/>
              </w:rPr>
              <w:t xml:space="preserve"> July 12, 2011</w:t>
            </w:r>
          </w:p>
        </w:tc>
      </w:tr>
      <w:tr w:rsidR="00785445" w:rsidRPr="005253CF">
        <w:trPr>
          <w:trHeight w:val="375"/>
        </w:trPr>
        <w:tc>
          <w:tcPr>
            <w:tcW w:w="2844" w:type="dxa"/>
          </w:tcPr>
          <w:p w:rsidR="00785445" w:rsidRPr="005253CF" w:rsidRDefault="00785445" w:rsidP="00785445">
            <w:pPr>
              <w:spacing w:line="360" w:lineRule="auto"/>
              <w:rPr>
                <w:rFonts w:ascii="Arial" w:hAnsi="Arial"/>
                <w:b/>
                <w:sz w:val="20"/>
              </w:rPr>
            </w:pPr>
            <w:r w:rsidRPr="005253CF">
              <w:rPr>
                <w:rFonts w:ascii="Arial" w:hAnsi="Arial"/>
                <w:b/>
                <w:sz w:val="20"/>
              </w:rPr>
              <w:t>Content Area:</w:t>
            </w:r>
            <w:r w:rsidR="001F3F5A">
              <w:rPr>
                <w:rFonts w:ascii="Arial" w:hAnsi="Arial"/>
                <w:b/>
                <w:sz w:val="20"/>
              </w:rPr>
              <w:t xml:space="preserve"> Earth Sci.</w:t>
            </w:r>
          </w:p>
        </w:tc>
        <w:tc>
          <w:tcPr>
            <w:tcW w:w="3456" w:type="dxa"/>
          </w:tcPr>
          <w:p w:rsidR="00785445" w:rsidRPr="005253CF" w:rsidRDefault="00785445" w:rsidP="00785445">
            <w:pPr>
              <w:spacing w:line="360" w:lineRule="auto"/>
              <w:rPr>
                <w:rFonts w:ascii="Arial" w:hAnsi="Arial"/>
                <w:b/>
                <w:sz w:val="20"/>
              </w:rPr>
            </w:pPr>
            <w:r w:rsidRPr="005253CF">
              <w:rPr>
                <w:rFonts w:ascii="Arial" w:hAnsi="Arial"/>
                <w:b/>
                <w:sz w:val="20"/>
              </w:rPr>
              <w:t>Grade Level(s):</w:t>
            </w:r>
            <w:r w:rsidR="001F3F5A">
              <w:rPr>
                <w:rFonts w:ascii="Arial" w:hAnsi="Arial"/>
                <w:b/>
                <w:sz w:val="20"/>
              </w:rPr>
              <w:t xml:space="preserve"> 9+</w:t>
            </w:r>
          </w:p>
        </w:tc>
        <w:tc>
          <w:tcPr>
            <w:tcW w:w="3240" w:type="dxa"/>
          </w:tcPr>
          <w:p w:rsidR="00785445" w:rsidRPr="005253CF" w:rsidRDefault="00785445" w:rsidP="00785445">
            <w:pPr>
              <w:spacing w:line="360" w:lineRule="auto"/>
              <w:rPr>
                <w:rFonts w:ascii="Arial" w:hAnsi="Arial"/>
                <w:b/>
                <w:sz w:val="20"/>
              </w:rPr>
            </w:pPr>
            <w:r w:rsidRPr="005253CF">
              <w:rPr>
                <w:rFonts w:ascii="Arial" w:hAnsi="Arial"/>
                <w:b/>
                <w:sz w:val="20"/>
              </w:rPr>
              <w:t>Topic(s):</w:t>
            </w:r>
            <w:r w:rsidR="00EC65F1">
              <w:rPr>
                <w:rFonts w:ascii="Arial" w:hAnsi="Arial"/>
                <w:b/>
                <w:sz w:val="20"/>
              </w:rPr>
              <w:t xml:space="preserve"> Nature of Science</w:t>
            </w:r>
          </w:p>
        </w:tc>
      </w:tr>
    </w:tbl>
    <w:p w:rsidR="00785445" w:rsidRPr="005253CF" w:rsidRDefault="00785445" w:rsidP="00785445">
      <w:pPr>
        <w:pStyle w:val="Default"/>
        <w:spacing w:line="360" w:lineRule="auto"/>
      </w:pPr>
    </w:p>
    <w:p w:rsidR="00785445" w:rsidRPr="005253CF" w:rsidRDefault="00785445" w:rsidP="00785445">
      <w:pPr>
        <w:pStyle w:val="Default"/>
        <w:spacing w:line="360" w:lineRule="auto"/>
        <w:rPr>
          <w:b/>
        </w:rPr>
      </w:pPr>
      <w:r w:rsidRPr="005253CF">
        <w:rPr>
          <w:b/>
        </w:rPr>
        <w:t>Standards (SOL)</w:t>
      </w:r>
    </w:p>
    <w:p w:rsidR="005B43B4" w:rsidRPr="00C131C5" w:rsidRDefault="005B43B4" w:rsidP="005B43B4">
      <w:pPr>
        <w:pStyle w:val="NormalWeb"/>
        <w:spacing w:before="0" w:beforeAutospacing="0" w:after="0" w:afterAutospacing="0"/>
        <w:rPr>
          <w:rFonts w:ascii="Arial" w:hAnsi="Arial" w:cs="Arial"/>
        </w:rPr>
      </w:pPr>
      <w:r w:rsidRPr="00C131C5">
        <w:rPr>
          <w:rFonts w:ascii="Arial" w:hAnsi="Arial" w:cs="Arial"/>
          <w:color w:val="000000"/>
        </w:rPr>
        <w:t>Earth Science SOL Standard</w:t>
      </w:r>
    </w:p>
    <w:p w:rsidR="005B43B4" w:rsidRPr="00C131C5" w:rsidRDefault="005B43B4" w:rsidP="005B43B4">
      <w:pPr>
        <w:pStyle w:val="NormalWeb"/>
        <w:spacing w:before="0" w:beforeAutospacing="0" w:after="0" w:afterAutospacing="0"/>
        <w:rPr>
          <w:rFonts w:ascii="Arial" w:hAnsi="Arial" w:cs="Arial"/>
          <w:color w:val="000000"/>
        </w:rPr>
      </w:pPr>
      <w:r w:rsidRPr="00C131C5">
        <w:rPr>
          <w:rFonts w:ascii="Arial" w:hAnsi="Arial" w:cs="Arial"/>
          <w:color w:val="000000"/>
        </w:rPr>
        <w:t>ES.1c,e</w:t>
      </w:r>
    </w:p>
    <w:p w:rsidR="00D42C34" w:rsidRPr="001A508C" w:rsidRDefault="005B43B4" w:rsidP="001A508C">
      <w:pPr>
        <w:pStyle w:val="CM6"/>
        <w:spacing w:line="360" w:lineRule="auto"/>
        <w:rPr>
          <w:rFonts w:cs="Arial"/>
          <w:color w:val="000000"/>
        </w:rPr>
      </w:pPr>
      <w:r w:rsidRPr="00C131C5">
        <w:rPr>
          <w:rFonts w:cs="Arial"/>
          <w:color w:val="000000"/>
        </w:rPr>
        <w:t>ES.2a,b,c,d</w:t>
      </w:r>
    </w:p>
    <w:p w:rsidR="003E21E7" w:rsidRDefault="003E21E7" w:rsidP="003E21E7">
      <w:pPr>
        <w:pStyle w:val="CM6"/>
        <w:spacing w:after="0"/>
        <w:rPr>
          <w:b/>
          <w:szCs w:val="20"/>
        </w:rPr>
      </w:pPr>
    </w:p>
    <w:p w:rsidR="00884A8F" w:rsidRPr="00210358" w:rsidRDefault="00785445" w:rsidP="00210358">
      <w:pPr>
        <w:pStyle w:val="CM6"/>
        <w:spacing w:line="360" w:lineRule="auto"/>
        <w:rPr>
          <w:b/>
          <w:szCs w:val="20"/>
        </w:rPr>
      </w:pPr>
      <w:r w:rsidRPr="005253CF">
        <w:rPr>
          <w:b/>
          <w:szCs w:val="20"/>
        </w:rPr>
        <w:t>Objectives (UKD’s)</w:t>
      </w:r>
      <w:r w:rsidR="00C131C5">
        <w:rPr>
          <w:b/>
          <w:szCs w:val="20"/>
        </w:rPr>
        <w:t xml:space="preserve"> </w:t>
      </w:r>
    </w:p>
    <w:p w:rsidR="003E21E7" w:rsidRDefault="003E21E7" w:rsidP="003E21E7">
      <w:pPr>
        <w:pStyle w:val="NormalWeb"/>
        <w:spacing w:before="0" w:beforeAutospacing="0" w:after="0" w:afterAutospacing="0"/>
        <w:rPr>
          <w:rFonts w:ascii="Arial" w:hAnsi="Arial" w:cs="Arial"/>
          <w:bCs/>
        </w:rPr>
      </w:pPr>
      <w:r>
        <w:rPr>
          <w:rFonts w:ascii="Arial" w:hAnsi="Arial" w:cs="Arial"/>
          <w:bCs/>
        </w:rPr>
        <w:t>Students should be able to:</w:t>
      </w:r>
    </w:p>
    <w:p w:rsidR="00210358" w:rsidRDefault="00A755A7" w:rsidP="003E21E7">
      <w:pPr>
        <w:pStyle w:val="NormalWeb"/>
        <w:spacing w:before="0" w:beforeAutospacing="0" w:after="0" w:afterAutospacing="0" w:line="360" w:lineRule="auto"/>
        <w:ind w:left="720"/>
        <w:rPr>
          <w:rFonts w:ascii="Arial" w:hAnsi="Arial" w:cs="Arial"/>
          <w:bCs/>
        </w:rPr>
      </w:pPr>
      <w:r w:rsidRPr="001F2BE9">
        <w:rPr>
          <w:rFonts w:ascii="Arial" w:hAnsi="Arial" w:cs="Arial"/>
          <w:bCs/>
        </w:rPr>
        <w:t xml:space="preserve">1. </w:t>
      </w:r>
      <w:r w:rsidR="00210358">
        <w:rPr>
          <w:rFonts w:ascii="Arial" w:hAnsi="Arial" w:cs="Arial"/>
          <w:bCs/>
        </w:rPr>
        <w:t>Differentiate between</w:t>
      </w:r>
      <w:r w:rsidR="00210358" w:rsidRPr="00210358">
        <w:rPr>
          <w:bCs/>
        </w:rPr>
        <w:t xml:space="preserve"> </w:t>
      </w:r>
      <w:r w:rsidR="00210358" w:rsidRPr="00210358">
        <w:rPr>
          <w:rFonts w:ascii="Arial" w:hAnsi="Arial" w:cs="Arial"/>
          <w:bCs/>
        </w:rPr>
        <w:t>terms ‘fact’ and ‘inference’</w:t>
      </w:r>
    </w:p>
    <w:p w:rsidR="00A755A7" w:rsidRPr="001F2BE9" w:rsidRDefault="00210358" w:rsidP="003E21E7">
      <w:pPr>
        <w:pStyle w:val="NormalWeb"/>
        <w:spacing w:before="0" w:beforeAutospacing="0" w:after="0" w:afterAutospacing="0" w:line="360" w:lineRule="auto"/>
        <w:ind w:left="720"/>
      </w:pPr>
      <w:r>
        <w:rPr>
          <w:rFonts w:ascii="Arial" w:hAnsi="Arial" w:cs="Arial"/>
          <w:bCs/>
        </w:rPr>
        <w:t xml:space="preserve">2. </w:t>
      </w:r>
      <w:r w:rsidR="00A755A7" w:rsidRPr="001F2BE9">
        <w:rPr>
          <w:rFonts w:ascii="Arial" w:hAnsi="Arial" w:cs="Arial"/>
          <w:bCs/>
        </w:rPr>
        <w:t>Using observations, list facts about the object</w:t>
      </w:r>
    </w:p>
    <w:p w:rsidR="00A755A7" w:rsidRPr="001F2BE9" w:rsidRDefault="00210358" w:rsidP="003E21E7">
      <w:pPr>
        <w:pStyle w:val="NormalWeb"/>
        <w:spacing w:before="0" w:beforeAutospacing="0" w:after="0" w:afterAutospacing="0" w:line="360" w:lineRule="auto"/>
        <w:ind w:left="720"/>
        <w:rPr>
          <w:rFonts w:ascii="Arial" w:hAnsi="Arial" w:cs="Arial"/>
          <w:bCs/>
        </w:rPr>
      </w:pPr>
      <w:r>
        <w:rPr>
          <w:rFonts w:ascii="Arial" w:hAnsi="Arial" w:cs="Arial"/>
          <w:bCs/>
        </w:rPr>
        <w:t>3</w:t>
      </w:r>
      <w:r w:rsidR="00A755A7" w:rsidRPr="001F2BE9">
        <w:rPr>
          <w:rFonts w:ascii="Arial" w:hAnsi="Arial" w:cs="Arial"/>
          <w:bCs/>
        </w:rPr>
        <w:t>. Using observations, list inferences about the object</w:t>
      </w:r>
    </w:p>
    <w:p w:rsidR="00A755A7" w:rsidRPr="001F2BE9" w:rsidRDefault="00210358" w:rsidP="003E21E7">
      <w:pPr>
        <w:pStyle w:val="NormalWeb"/>
        <w:spacing w:before="0" w:beforeAutospacing="0" w:after="0" w:afterAutospacing="0"/>
        <w:ind w:left="720"/>
        <w:rPr>
          <w:rFonts w:ascii="Arial" w:hAnsi="Arial" w:cs="Arial"/>
          <w:bCs/>
        </w:rPr>
      </w:pPr>
      <w:r>
        <w:rPr>
          <w:rFonts w:ascii="Arial" w:hAnsi="Arial" w:cs="Arial"/>
          <w:bCs/>
        </w:rPr>
        <w:t>4</w:t>
      </w:r>
      <w:r w:rsidR="00A755A7" w:rsidRPr="001F2BE9">
        <w:rPr>
          <w:rFonts w:ascii="Arial" w:hAnsi="Arial" w:cs="Arial"/>
          <w:bCs/>
        </w:rPr>
        <w:t xml:space="preserve">. Based on facts and inferences, predict a design and construct a model </w:t>
      </w:r>
    </w:p>
    <w:p w:rsidR="00A755A7" w:rsidRPr="001F2BE9" w:rsidRDefault="00A755A7" w:rsidP="003E21E7">
      <w:pPr>
        <w:pStyle w:val="NormalWeb"/>
        <w:spacing w:before="0" w:beforeAutospacing="0" w:after="0" w:afterAutospacing="0"/>
        <w:ind w:left="720"/>
        <w:rPr>
          <w:rFonts w:ascii="Arial" w:hAnsi="Arial" w:cs="Arial"/>
          <w:bCs/>
        </w:rPr>
      </w:pPr>
      <w:r w:rsidRPr="001F2BE9">
        <w:rPr>
          <w:rFonts w:ascii="Arial" w:hAnsi="Arial" w:cs="Arial"/>
          <w:bCs/>
        </w:rPr>
        <w:t xml:space="preserve">  </w:t>
      </w:r>
      <w:r w:rsidR="008E5BE3" w:rsidRPr="001F2BE9">
        <w:rPr>
          <w:rFonts w:ascii="Arial" w:hAnsi="Arial" w:cs="Arial"/>
          <w:bCs/>
        </w:rPr>
        <w:t xml:space="preserve"> </w:t>
      </w:r>
      <w:r w:rsidRPr="001F2BE9">
        <w:rPr>
          <w:rFonts w:ascii="Arial" w:hAnsi="Arial" w:cs="Arial"/>
          <w:bCs/>
        </w:rPr>
        <w:t xml:space="preserve"> that replicates the actions and reactions of the </w:t>
      </w:r>
      <w:r w:rsidR="008E5BE3" w:rsidRPr="001F2BE9">
        <w:rPr>
          <w:rFonts w:ascii="Arial" w:hAnsi="Arial" w:cs="Arial"/>
          <w:bCs/>
        </w:rPr>
        <w:t>demonstration object</w:t>
      </w:r>
    </w:p>
    <w:p w:rsidR="00A755A7" w:rsidRPr="00A755A7" w:rsidRDefault="00A755A7" w:rsidP="00A755A7">
      <w:pPr>
        <w:pStyle w:val="Default"/>
      </w:pPr>
    </w:p>
    <w:p w:rsidR="003E21E7" w:rsidRDefault="003E21E7" w:rsidP="00EF11BD">
      <w:pPr>
        <w:pStyle w:val="CM4"/>
        <w:spacing w:after="0"/>
        <w:jc w:val="both"/>
        <w:rPr>
          <w:b/>
          <w:color w:val="000000"/>
          <w:szCs w:val="22"/>
        </w:rPr>
      </w:pPr>
    </w:p>
    <w:p w:rsidR="00785445" w:rsidRDefault="00785445" w:rsidP="00EF11BD">
      <w:pPr>
        <w:pStyle w:val="CM4"/>
        <w:spacing w:after="0"/>
        <w:jc w:val="both"/>
        <w:rPr>
          <w:b/>
          <w:color w:val="000000"/>
          <w:szCs w:val="22"/>
        </w:rPr>
      </w:pPr>
      <w:r w:rsidRPr="005253CF">
        <w:rPr>
          <w:b/>
          <w:color w:val="000000"/>
          <w:szCs w:val="22"/>
        </w:rPr>
        <w:t xml:space="preserve">Materials &amp; Resources </w:t>
      </w:r>
    </w:p>
    <w:p w:rsidR="00EF11BD" w:rsidRDefault="00EF11BD" w:rsidP="00C131C5">
      <w:pPr>
        <w:pStyle w:val="Default"/>
      </w:pPr>
    </w:p>
    <w:p w:rsidR="001A0581" w:rsidRDefault="00EF11BD" w:rsidP="00C131C5">
      <w:pPr>
        <w:pStyle w:val="Default"/>
      </w:pPr>
      <w:r>
        <w:t>Demo-object</w:t>
      </w:r>
      <w:r w:rsidR="00791A77">
        <w:t xml:space="preserve"> for front of room</w:t>
      </w:r>
      <w:r w:rsidR="001A0581">
        <w:t xml:space="preserve"> (Discovery Tube)</w:t>
      </w:r>
      <w:r>
        <w:t>:</w:t>
      </w:r>
      <w:r w:rsidR="00791A77">
        <w:t xml:space="preserve"> </w:t>
      </w:r>
    </w:p>
    <w:p w:rsidR="00EF11BD" w:rsidRPr="001A0581" w:rsidRDefault="00791A77" w:rsidP="00C131C5">
      <w:pPr>
        <w:pStyle w:val="Default"/>
      </w:pPr>
      <w:r>
        <w:t>(see diagram</w:t>
      </w:r>
      <w:r w:rsidR="00915E46">
        <w:t xml:space="preserve"> 1</w:t>
      </w:r>
      <w:r>
        <w:t xml:space="preserve">—but </w:t>
      </w:r>
      <w:r>
        <w:rPr>
          <w:b/>
          <w:u w:val="single"/>
        </w:rPr>
        <w:t xml:space="preserve">do not </w:t>
      </w:r>
      <w:r w:rsidRPr="00791A77">
        <w:t>share with students)</w:t>
      </w:r>
    </w:p>
    <w:p w:rsidR="00C131C5" w:rsidRDefault="00C131C5" w:rsidP="00791A77">
      <w:pPr>
        <w:pStyle w:val="Default"/>
        <w:numPr>
          <w:ilvl w:val="0"/>
          <w:numId w:val="1"/>
        </w:numPr>
      </w:pPr>
      <w:r>
        <w:t xml:space="preserve">1 large cardboard mailing tube </w:t>
      </w:r>
      <w:r w:rsidR="00EF11BD">
        <w:t>(poster-size)</w:t>
      </w:r>
      <w:r w:rsidR="00791A77">
        <w:t>; drill or poke a hole through one side of the tube one side &amp; out the other toward the top of the tube.  Drill or poke a hole through one side of the tube one side &amp; out the other toward the bottom of the tube.</w:t>
      </w:r>
    </w:p>
    <w:p w:rsidR="00EF11BD" w:rsidRDefault="00EF11BD" w:rsidP="00791A77">
      <w:pPr>
        <w:pStyle w:val="Default"/>
        <w:numPr>
          <w:ilvl w:val="0"/>
          <w:numId w:val="1"/>
        </w:numPr>
      </w:pPr>
      <w:r>
        <w:t>2 pieces of rope; each should be long enough</w:t>
      </w:r>
      <w:r w:rsidR="00791A77">
        <w:t xml:space="preserve"> to floss through the holes from side-to-side, but </w:t>
      </w:r>
      <w:r w:rsidR="00791A77" w:rsidRPr="00791A77">
        <w:rPr>
          <w:b/>
        </w:rPr>
        <w:t>either</w:t>
      </w:r>
      <w:r w:rsidR="00791A77">
        <w:t xml:space="preserve"> cross the ropes, floss them through a key ring, or small tube</w:t>
      </w:r>
    </w:p>
    <w:p w:rsidR="00791A77" w:rsidRDefault="00791A77" w:rsidP="00791A77">
      <w:pPr>
        <w:pStyle w:val="Default"/>
        <w:numPr>
          <w:ilvl w:val="0"/>
          <w:numId w:val="1"/>
        </w:numPr>
      </w:pPr>
      <w:r>
        <w:t>Key ring or small tube (optional)</w:t>
      </w:r>
    </w:p>
    <w:p w:rsidR="000A26DB" w:rsidRDefault="000A26DB" w:rsidP="000A26DB">
      <w:pPr>
        <w:pStyle w:val="Default"/>
        <w:numPr>
          <w:ilvl w:val="0"/>
          <w:numId w:val="1"/>
        </w:numPr>
      </w:pPr>
      <w:r>
        <w:t>Painting supplies or stickers to decorate large tube (optional)</w:t>
      </w:r>
    </w:p>
    <w:p w:rsidR="000A26DB" w:rsidRDefault="000A26DB" w:rsidP="00791A77">
      <w:pPr>
        <w:pStyle w:val="Default"/>
        <w:numPr>
          <w:ilvl w:val="0"/>
          <w:numId w:val="1"/>
        </w:numPr>
      </w:pPr>
      <w:r>
        <w:t>Knot all four ends of rope and secure end caps</w:t>
      </w:r>
      <w:r w:rsidR="001A508C">
        <w:t xml:space="preserve"> with tape or duct tape</w:t>
      </w:r>
    </w:p>
    <w:p w:rsidR="00791A77" w:rsidRDefault="00791A77" w:rsidP="00791A77">
      <w:pPr>
        <w:pStyle w:val="Default"/>
        <w:ind w:left="720"/>
      </w:pPr>
    </w:p>
    <w:p w:rsidR="001A0581" w:rsidRDefault="000A26DB" w:rsidP="000A26DB">
      <w:pPr>
        <w:pStyle w:val="Default"/>
      </w:pPr>
      <w:r>
        <w:t>Class-size demo object</w:t>
      </w:r>
      <w:r w:rsidR="001A0581">
        <w:t xml:space="preserve">(s) (Discovery Tubes): </w:t>
      </w:r>
      <w:r w:rsidR="003E21E7">
        <w:t>*The more tubes</w:t>
      </w:r>
      <w:r w:rsidR="0029755F">
        <w:t xml:space="preserve"> available, the more actively involved the kids become simultaneously, &amp; it saves time.</w:t>
      </w:r>
    </w:p>
    <w:p w:rsidR="001F2BE9" w:rsidRDefault="000A26DB" w:rsidP="000A26DB">
      <w:pPr>
        <w:pStyle w:val="Default"/>
      </w:pPr>
      <w:r>
        <w:t>(See diagram</w:t>
      </w:r>
      <w:r w:rsidR="00915E46">
        <w:t xml:space="preserve">  1</w:t>
      </w:r>
      <w:r>
        <w:t xml:space="preserve">—but </w:t>
      </w:r>
      <w:r>
        <w:rPr>
          <w:b/>
          <w:u w:val="single"/>
        </w:rPr>
        <w:t xml:space="preserve">do not </w:t>
      </w:r>
      <w:r w:rsidRPr="00791A77">
        <w:t>share with students)</w:t>
      </w:r>
      <w:r>
        <w:br/>
        <w:t xml:space="preserve">     6.   </w:t>
      </w:r>
      <w:r w:rsidR="001C50A0">
        <w:t xml:space="preserve"> </w:t>
      </w:r>
      <w:r w:rsidR="001F2BE9">
        <w:t xml:space="preserve">For Each Student: </w:t>
      </w:r>
      <w:r w:rsidR="001C50A0">
        <w:t xml:space="preserve">Copy of Word document </w:t>
      </w:r>
      <w:r w:rsidR="001F2BE9">
        <w:t xml:space="preserve">Discovery Tube Directions in </w:t>
      </w:r>
    </w:p>
    <w:p w:rsidR="001C50A0" w:rsidRDefault="001F2BE9" w:rsidP="000A26DB">
      <w:pPr>
        <w:pStyle w:val="Default"/>
      </w:pPr>
      <w:r>
        <w:t xml:space="preserve">            landscape format—front &amp; back</w:t>
      </w:r>
    </w:p>
    <w:p w:rsidR="003E21E7" w:rsidRDefault="003E21E7" w:rsidP="000A26DB">
      <w:pPr>
        <w:pStyle w:val="Default"/>
      </w:pPr>
    </w:p>
    <w:p w:rsidR="000A26DB" w:rsidRDefault="001C50A0" w:rsidP="000A26DB">
      <w:pPr>
        <w:pStyle w:val="Default"/>
      </w:pPr>
      <w:r>
        <w:lastRenderedPageBreak/>
        <w:t xml:space="preserve">     7.</w:t>
      </w:r>
      <w:r w:rsidR="001F2BE9">
        <w:t xml:space="preserve">    </w:t>
      </w:r>
      <w:r w:rsidR="000A26DB">
        <w:t>Sturdy cardboard tubes (empty saran wrap tube)</w:t>
      </w:r>
      <w:r w:rsidR="001A508C">
        <w:t>;</w:t>
      </w:r>
      <w:r w:rsidR="000A26DB">
        <w:t xml:space="preserve"> drill or poke a hole </w:t>
      </w:r>
    </w:p>
    <w:p w:rsidR="000A26DB" w:rsidRDefault="000A26DB" w:rsidP="000A26DB">
      <w:pPr>
        <w:pStyle w:val="Default"/>
      </w:pPr>
      <w:r>
        <w:t xml:space="preserve">            through one side of the tube one side &amp; out the other toward the top of </w:t>
      </w:r>
    </w:p>
    <w:p w:rsidR="000A26DB" w:rsidRDefault="000A26DB" w:rsidP="000A26DB">
      <w:pPr>
        <w:pStyle w:val="Default"/>
      </w:pPr>
      <w:r>
        <w:t xml:space="preserve">            the tube.  Drill or poke a hole through one side of the tube one side &amp; out  </w:t>
      </w:r>
    </w:p>
    <w:p w:rsidR="000A26DB" w:rsidRDefault="001E3F7B" w:rsidP="000A26DB">
      <w:pPr>
        <w:pStyle w:val="Default"/>
      </w:pPr>
      <w:r>
        <w:rPr>
          <w:noProof/>
        </w:rPr>
        <w:drawing>
          <wp:anchor distT="0" distB="0" distL="114300" distR="114300" simplePos="0" relativeHeight="251660288" behindDoc="1" locked="0" layoutInCell="1" allowOverlap="1">
            <wp:simplePos x="0" y="0"/>
            <wp:positionH relativeFrom="column">
              <wp:posOffset>4105910</wp:posOffset>
            </wp:positionH>
            <wp:positionV relativeFrom="paragraph">
              <wp:posOffset>64135</wp:posOffset>
            </wp:positionV>
            <wp:extent cx="1332865" cy="1686560"/>
            <wp:effectExtent l="0" t="0" r="635" b="8890"/>
            <wp:wrapTight wrapText="bothSides">
              <wp:wrapPolygon edited="0">
                <wp:start x="0" y="0"/>
                <wp:lineTo x="0" y="21470"/>
                <wp:lineTo x="21302" y="21470"/>
                <wp:lineTo x="21302" y="0"/>
                <wp:lineTo x="0" y="0"/>
              </wp:wrapPolygon>
            </wp:wrapTight>
            <wp:docPr id="2" name="Picture 2" descr="img0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00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2865" cy="1686560"/>
                    </a:xfrm>
                    <a:prstGeom prst="rect">
                      <a:avLst/>
                    </a:prstGeom>
                    <a:noFill/>
                  </pic:spPr>
                </pic:pic>
              </a:graphicData>
            </a:graphic>
            <wp14:sizeRelH relativeFrom="page">
              <wp14:pctWidth>0</wp14:pctWidth>
            </wp14:sizeRelH>
            <wp14:sizeRelV relativeFrom="page">
              <wp14:pctHeight>0</wp14:pctHeight>
            </wp14:sizeRelV>
          </wp:anchor>
        </w:drawing>
      </w:r>
      <w:r w:rsidR="000A26DB">
        <w:t xml:space="preserve">            the other toward the bottom of the tube.</w:t>
      </w:r>
    </w:p>
    <w:p w:rsidR="000A26DB" w:rsidRDefault="000A26DB" w:rsidP="001F2BE9">
      <w:pPr>
        <w:pStyle w:val="Default"/>
        <w:numPr>
          <w:ilvl w:val="0"/>
          <w:numId w:val="10"/>
        </w:numPr>
      </w:pPr>
      <w:r>
        <w:t>2 pieces of rope</w:t>
      </w:r>
      <w:r w:rsidR="001F2BE9">
        <w:t xml:space="preserve"> per tube</w:t>
      </w:r>
      <w:r>
        <w:t xml:space="preserve">; each should be long enough to floss through the holes from side-to-side, but </w:t>
      </w:r>
      <w:r w:rsidRPr="00791A77">
        <w:rPr>
          <w:b/>
        </w:rPr>
        <w:t>either</w:t>
      </w:r>
      <w:r>
        <w:t xml:space="preserve"> cross the ropes, floss them through a key ring, or small tube</w:t>
      </w:r>
    </w:p>
    <w:p w:rsidR="000A26DB" w:rsidRDefault="000A26DB" w:rsidP="001F2BE9">
      <w:pPr>
        <w:pStyle w:val="Default"/>
        <w:numPr>
          <w:ilvl w:val="0"/>
          <w:numId w:val="10"/>
        </w:numPr>
      </w:pPr>
      <w:r>
        <w:t>Key ring or small tube (optional)</w:t>
      </w:r>
    </w:p>
    <w:p w:rsidR="000A26DB" w:rsidRDefault="000A26DB" w:rsidP="001F2BE9">
      <w:pPr>
        <w:pStyle w:val="Default"/>
        <w:numPr>
          <w:ilvl w:val="0"/>
          <w:numId w:val="10"/>
        </w:numPr>
      </w:pPr>
      <w:r>
        <w:t>Knot all four ends of rope and secure end caps</w:t>
      </w:r>
    </w:p>
    <w:p w:rsidR="00791A77" w:rsidRDefault="00791A77" w:rsidP="00791A77">
      <w:pPr>
        <w:pStyle w:val="Default"/>
      </w:pPr>
    </w:p>
    <w:p w:rsidR="00791A77" w:rsidRDefault="00791A77" w:rsidP="00791A77">
      <w:pPr>
        <w:pStyle w:val="Default"/>
      </w:pPr>
      <w:r>
        <w:t>Supplies for kids</w:t>
      </w:r>
    </w:p>
    <w:p w:rsidR="00791A77" w:rsidRDefault="001A508C" w:rsidP="001C50A0">
      <w:pPr>
        <w:pStyle w:val="Default"/>
        <w:numPr>
          <w:ilvl w:val="0"/>
          <w:numId w:val="9"/>
        </w:numPr>
      </w:pPr>
      <w:r>
        <w:t>Empty paper towel and toilet rolls</w:t>
      </w:r>
    </w:p>
    <w:p w:rsidR="001A508C" w:rsidRDefault="001E3F7B" w:rsidP="001C50A0">
      <w:pPr>
        <w:pStyle w:val="Default"/>
        <w:numPr>
          <w:ilvl w:val="0"/>
          <w:numId w:val="9"/>
        </w:numPr>
      </w:pPr>
      <w:r>
        <w:rPr>
          <w:noProof/>
        </w:rPr>
        <mc:AlternateContent>
          <mc:Choice Requires="wps">
            <w:drawing>
              <wp:anchor distT="0" distB="0" distL="114300" distR="114300" simplePos="0" relativeHeight="251662336" behindDoc="0" locked="0" layoutInCell="1" allowOverlap="1">
                <wp:simplePos x="0" y="0"/>
                <wp:positionH relativeFrom="column">
                  <wp:posOffset>4388485</wp:posOffset>
                </wp:positionH>
                <wp:positionV relativeFrom="paragraph">
                  <wp:posOffset>6350</wp:posOffset>
                </wp:positionV>
                <wp:extent cx="793750" cy="24701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2470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25400" algn="ctr" rotWithShape="0">
                                  <a:srgbClr val="808080"/>
                                </a:outerShdw>
                              </a:effectLst>
                            </a14:hiddenEffects>
                          </a:ext>
                        </a:extLst>
                      </wps:spPr>
                      <wps:txbx>
                        <w:txbxContent>
                          <w:p w:rsidR="00915E46" w:rsidRPr="001C50A0" w:rsidRDefault="00915E46">
                            <w:pPr>
                              <w:rPr>
                                <w:rFonts w:ascii="Arial" w:hAnsi="Arial" w:cs="Arial"/>
                                <w:sz w:val="20"/>
                                <w:szCs w:val="20"/>
                              </w:rPr>
                            </w:pPr>
                            <w:r w:rsidRPr="001C50A0">
                              <w:rPr>
                                <w:rFonts w:ascii="Arial" w:hAnsi="Arial" w:cs="Arial"/>
                                <w:sz w:val="20"/>
                                <w:szCs w:val="20"/>
                              </w:rPr>
                              <w:t>Diagram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5.55pt;margin-top:.5pt;width:62.5pt;height:19.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">
                <v:shadow offset=",0"/>
                <v:textbox style="mso-fit-shape-to-text:t">
                  <w:txbxContent>
                    <w:p w:rsidR="00915E46" w:rsidRPr="001C50A0" w:rsidRDefault="00915E46">
                      <w:pPr>
                        <w:rPr>
                          <w:rFonts w:ascii="Arial" w:hAnsi="Arial" w:cs="Arial"/>
                          <w:sz w:val="20"/>
                          <w:szCs w:val="20"/>
                        </w:rPr>
                      </w:pPr>
                      <w:r w:rsidRPr="001C50A0">
                        <w:rPr>
                          <w:rFonts w:ascii="Arial" w:hAnsi="Arial" w:cs="Arial"/>
                          <w:sz w:val="20"/>
                          <w:szCs w:val="20"/>
                        </w:rPr>
                        <w:t>Diagram 1</w:t>
                      </w:r>
                    </w:p>
                  </w:txbxContent>
                </v:textbox>
              </v:shape>
            </w:pict>
          </mc:Fallback>
        </mc:AlternateContent>
      </w:r>
      <w:r w:rsidR="001A508C">
        <w:t>Scissors</w:t>
      </w:r>
    </w:p>
    <w:p w:rsidR="001A508C" w:rsidRDefault="001A508C" w:rsidP="001C50A0">
      <w:pPr>
        <w:pStyle w:val="Default"/>
        <w:numPr>
          <w:ilvl w:val="0"/>
          <w:numId w:val="9"/>
        </w:numPr>
      </w:pPr>
      <w:r>
        <w:t xml:space="preserve">String, yarn, </w:t>
      </w:r>
      <w:r w:rsidR="001F2BE9">
        <w:t xml:space="preserve">twine, </w:t>
      </w:r>
      <w:r>
        <w:t>or thin rope</w:t>
      </w:r>
    </w:p>
    <w:p w:rsidR="001C50A0" w:rsidRDefault="001C50A0" w:rsidP="001C50A0">
      <w:pPr>
        <w:pStyle w:val="Default"/>
        <w:numPr>
          <w:ilvl w:val="0"/>
          <w:numId w:val="9"/>
        </w:numPr>
      </w:pPr>
      <w:r>
        <w:t>Key rings or small cylinders</w:t>
      </w:r>
    </w:p>
    <w:p w:rsidR="001C50A0" w:rsidRDefault="001C50A0" w:rsidP="004941D3">
      <w:pPr>
        <w:pStyle w:val="Default"/>
        <w:ind w:left="720"/>
      </w:pPr>
      <w:r>
        <w:t>(add a  variety of supplies for kids to increase level of creativity)</w:t>
      </w:r>
    </w:p>
    <w:p w:rsidR="00EF11BD" w:rsidRPr="00C131C5" w:rsidRDefault="00EF11BD" w:rsidP="00C131C5">
      <w:pPr>
        <w:pStyle w:val="Default"/>
      </w:pPr>
    </w:p>
    <w:p w:rsidR="00B1129E" w:rsidRDefault="002D4A72" w:rsidP="00AF6740">
      <w:pPr>
        <w:rPr>
          <w:rFonts w:ascii="Arial" w:hAnsi="Arial" w:cs="Arial"/>
        </w:rPr>
      </w:pPr>
      <w:r>
        <w:rPr>
          <w:rFonts w:ascii="Arial" w:hAnsi="Arial" w:cs="Arial"/>
          <w:i/>
          <w:iCs/>
        </w:rPr>
        <w:t>Teaching About Evolution and the Nature of S</w:t>
      </w:r>
      <w:r w:rsidR="00AF6740" w:rsidRPr="00B1129E">
        <w:rPr>
          <w:rFonts w:ascii="Arial" w:hAnsi="Arial" w:cs="Arial"/>
          <w:i/>
          <w:iCs/>
        </w:rPr>
        <w:t>cience</w:t>
      </w:r>
      <w:r w:rsidR="00AF6740" w:rsidRPr="00B1129E">
        <w:rPr>
          <w:rFonts w:ascii="Arial" w:hAnsi="Arial" w:cs="Arial"/>
        </w:rPr>
        <w:t xml:space="preserve">. (1998). Washington, DC: </w:t>
      </w:r>
    </w:p>
    <w:p w:rsidR="00AF6740" w:rsidRPr="00B1129E" w:rsidRDefault="00B1129E" w:rsidP="00AF6740">
      <w:pPr>
        <w:rPr>
          <w:rFonts w:ascii="Arial" w:hAnsi="Arial" w:cs="Arial"/>
        </w:rPr>
      </w:pPr>
      <w:r>
        <w:rPr>
          <w:rFonts w:ascii="Arial" w:hAnsi="Arial" w:cs="Arial"/>
        </w:rPr>
        <w:t xml:space="preserve">        </w:t>
      </w:r>
      <w:r w:rsidR="002D4A72">
        <w:rPr>
          <w:rFonts w:ascii="Arial" w:hAnsi="Arial" w:cs="Arial"/>
        </w:rPr>
        <w:t>National</w:t>
      </w:r>
      <w:r w:rsidR="00164E59">
        <w:rPr>
          <w:rFonts w:ascii="Arial" w:hAnsi="Arial" w:cs="Arial"/>
        </w:rPr>
        <w:t xml:space="preserve"> Academy Press. 23-25</w:t>
      </w:r>
    </w:p>
    <w:p w:rsidR="00C131C5" w:rsidRPr="00A755A7" w:rsidRDefault="00C131C5" w:rsidP="00A755A7">
      <w:pPr>
        <w:pStyle w:val="Default"/>
      </w:pPr>
    </w:p>
    <w:p w:rsidR="003E21E7" w:rsidRDefault="003E21E7" w:rsidP="00915E46">
      <w:pPr>
        <w:pStyle w:val="CM4"/>
        <w:spacing w:after="0"/>
        <w:jc w:val="both"/>
        <w:rPr>
          <w:b/>
          <w:color w:val="000000"/>
          <w:szCs w:val="22"/>
        </w:rPr>
      </w:pPr>
    </w:p>
    <w:p w:rsidR="00915E46" w:rsidRDefault="00785445" w:rsidP="00915E46">
      <w:pPr>
        <w:pStyle w:val="CM4"/>
        <w:spacing w:after="0"/>
        <w:jc w:val="both"/>
        <w:rPr>
          <w:b/>
          <w:color w:val="000000"/>
          <w:szCs w:val="22"/>
        </w:rPr>
      </w:pPr>
      <w:r w:rsidRPr="005253CF">
        <w:rPr>
          <w:b/>
          <w:color w:val="000000"/>
          <w:szCs w:val="22"/>
        </w:rPr>
        <w:t xml:space="preserve">Safety Considerations </w:t>
      </w:r>
    </w:p>
    <w:p w:rsidR="00915E46" w:rsidRPr="00915E46" w:rsidRDefault="00915E46" w:rsidP="004941D3">
      <w:pPr>
        <w:pStyle w:val="Default"/>
      </w:pPr>
    </w:p>
    <w:p w:rsidR="00915E46" w:rsidRDefault="004941D3" w:rsidP="004941D3">
      <w:pPr>
        <w:pStyle w:val="CM4"/>
        <w:spacing w:after="0"/>
      </w:pPr>
      <w:r>
        <w:t>Extra</w:t>
      </w:r>
      <w:r w:rsidR="00915E46">
        <w:t xml:space="preserve"> care</w:t>
      </w:r>
      <w:r>
        <w:t xml:space="preserve"> should be taken</w:t>
      </w:r>
      <w:r w:rsidR="00915E46">
        <w:t xml:space="preserve"> </w:t>
      </w:r>
      <w:r w:rsidR="00FB5E44">
        <w:t>if students work</w:t>
      </w:r>
      <w:r w:rsidR="00915E46">
        <w:t xml:space="preserve"> with scissors</w:t>
      </w:r>
      <w:r>
        <w:t xml:space="preserve"> and poke holes through their cylindrical objects.</w:t>
      </w:r>
    </w:p>
    <w:p w:rsidR="00915E46" w:rsidRPr="00915E46" w:rsidRDefault="00915E46" w:rsidP="00915E46">
      <w:pPr>
        <w:pStyle w:val="Default"/>
      </w:pPr>
    </w:p>
    <w:p w:rsidR="003E21E7" w:rsidRDefault="003E21E7" w:rsidP="00AF6740">
      <w:pPr>
        <w:pStyle w:val="CM6"/>
        <w:spacing w:after="0"/>
        <w:jc w:val="both"/>
        <w:rPr>
          <w:b/>
          <w:color w:val="000000"/>
          <w:szCs w:val="22"/>
        </w:rPr>
      </w:pPr>
    </w:p>
    <w:p w:rsidR="00785445" w:rsidRPr="00AF6740" w:rsidRDefault="00785445" w:rsidP="00AF6740">
      <w:pPr>
        <w:pStyle w:val="CM6"/>
        <w:spacing w:after="0"/>
        <w:jc w:val="both"/>
        <w:rPr>
          <w:color w:val="000000"/>
          <w:szCs w:val="22"/>
          <w:u w:val="single"/>
        </w:rPr>
      </w:pPr>
      <w:r w:rsidRPr="005253CF">
        <w:rPr>
          <w:b/>
          <w:color w:val="000000"/>
          <w:szCs w:val="22"/>
        </w:rPr>
        <w:t xml:space="preserve">Engage </w:t>
      </w:r>
      <w:r>
        <w:rPr>
          <w:b/>
          <w:color w:val="000000"/>
          <w:szCs w:val="22"/>
        </w:rPr>
        <w:t xml:space="preserve">– Time Estimate </w:t>
      </w:r>
      <w:r w:rsidR="00FB5E44">
        <w:rPr>
          <w:b/>
          <w:color w:val="000000"/>
          <w:szCs w:val="22"/>
          <w:u w:val="single"/>
        </w:rPr>
        <w:t xml:space="preserve"> </w:t>
      </w:r>
      <w:r w:rsidR="00FB5E44" w:rsidRPr="00FB5E44">
        <w:rPr>
          <w:b/>
          <w:color w:val="000000"/>
          <w:szCs w:val="22"/>
          <w:u w:val="single"/>
        </w:rPr>
        <w:t>10 minutes</w:t>
      </w:r>
    </w:p>
    <w:p w:rsidR="000A37F1" w:rsidRPr="000A37F1" w:rsidRDefault="000A37F1" w:rsidP="000A37F1">
      <w:pPr>
        <w:pStyle w:val="Default"/>
      </w:pPr>
    </w:p>
    <w:p w:rsidR="000A37F1" w:rsidRPr="00FB5E44" w:rsidRDefault="000A37F1" w:rsidP="001F2BE9">
      <w:pPr>
        <w:pStyle w:val="Default"/>
        <w:numPr>
          <w:ilvl w:val="0"/>
          <w:numId w:val="3"/>
        </w:numPr>
      </w:pPr>
      <w:r>
        <w:t>Post objectives on the board prior to student entry</w:t>
      </w:r>
    </w:p>
    <w:p w:rsidR="001A0581" w:rsidRPr="001F2BE9" w:rsidRDefault="00FB5E44" w:rsidP="001F2BE9">
      <w:pPr>
        <w:pStyle w:val="Default"/>
        <w:numPr>
          <w:ilvl w:val="0"/>
          <w:numId w:val="3"/>
        </w:numPr>
      </w:pPr>
      <w:r w:rsidRPr="00A748A3">
        <w:t xml:space="preserve">Think-Pair-Share w/ seat Partner (Shoulder Buddy—Dan Mulligan) about the concepts/ differences of </w:t>
      </w:r>
      <w:r w:rsidRPr="00A748A3">
        <w:rPr>
          <w:b/>
        </w:rPr>
        <w:t>Facts</w:t>
      </w:r>
      <w:r w:rsidRPr="00A748A3">
        <w:t xml:space="preserve"> and</w:t>
      </w:r>
      <w:r w:rsidRPr="00A748A3">
        <w:rPr>
          <w:b/>
        </w:rPr>
        <w:t xml:space="preserve"> Inferences</w:t>
      </w:r>
    </w:p>
    <w:p w:rsidR="001A0581" w:rsidRDefault="001A0581" w:rsidP="001F2BE9">
      <w:pPr>
        <w:pStyle w:val="Default"/>
        <w:numPr>
          <w:ilvl w:val="0"/>
          <w:numId w:val="3"/>
        </w:numPr>
      </w:pPr>
      <w:r>
        <w:t>Use the large (Discovery Tube) object to stimulate interests—hold it vertically</w:t>
      </w:r>
    </w:p>
    <w:p w:rsidR="001A0581" w:rsidRDefault="002A0CA5" w:rsidP="00A748A3">
      <w:pPr>
        <w:pStyle w:val="Default"/>
        <w:numPr>
          <w:ilvl w:val="0"/>
          <w:numId w:val="3"/>
        </w:numPr>
      </w:pPr>
      <w:r>
        <w:t>*</w:t>
      </w:r>
      <w:r w:rsidR="001A0581">
        <w:t>Engage a class discussion listing only</w:t>
      </w:r>
      <w:r w:rsidR="001A0581" w:rsidRPr="001A0581">
        <w:rPr>
          <w:b/>
        </w:rPr>
        <w:t xml:space="preserve"> facts</w:t>
      </w:r>
      <w:r w:rsidR="001A0581">
        <w:t xml:space="preserve"> about the object</w:t>
      </w:r>
    </w:p>
    <w:p w:rsidR="001A0581" w:rsidRDefault="001A0581" w:rsidP="00A748A3">
      <w:pPr>
        <w:pStyle w:val="Default"/>
        <w:numPr>
          <w:ilvl w:val="0"/>
          <w:numId w:val="3"/>
        </w:numPr>
      </w:pPr>
      <w:r>
        <w:t xml:space="preserve">Engage a class discussion listing only </w:t>
      </w:r>
      <w:r w:rsidRPr="001A0581">
        <w:rPr>
          <w:b/>
        </w:rPr>
        <w:t>i</w:t>
      </w:r>
      <w:r w:rsidRPr="00FB5E44">
        <w:rPr>
          <w:b/>
        </w:rPr>
        <w:t>nferences</w:t>
      </w:r>
      <w:r>
        <w:t xml:space="preserve"> about the object</w:t>
      </w:r>
    </w:p>
    <w:p w:rsidR="001A0581" w:rsidRDefault="0029755F" w:rsidP="00501598">
      <w:pPr>
        <w:pStyle w:val="Default"/>
        <w:numPr>
          <w:ilvl w:val="0"/>
          <w:numId w:val="3"/>
        </w:numPr>
      </w:pPr>
      <w:r>
        <w:t xml:space="preserve">Use the Discovery Tube PowerPoint </w:t>
      </w:r>
      <w:r w:rsidR="001F2BE9">
        <w:t>page 3</w:t>
      </w:r>
      <w:r w:rsidR="00501598">
        <w:t xml:space="preserve"> </w:t>
      </w:r>
      <w:r>
        <w:t>to show</w:t>
      </w:r>
      <w:r w:rsidR="00A748A3">
        <w:t xml:space="preserve"> interactive discussion</w:t>
      </w:r>
      <w:r w:rsidR="00501598">
        <w:t xml:space="preserve">.  </w:t>
      </w:r>
      <w:r w:rsidR="001A0581">
        <w:t>If inquiries are made about pulling the rope, invite student to the front to</w:t>
      </w:r>
      <w:r w:rsidR="00501598">
        <w:t xml:space="preserve"> lead the investigation…</w:t>
      </w:r>
      <w:r w:rsidR="001A0581">
        <w:t xml:space="preserve"> pull a top rope</w:t>
      </w:r>
      <w:r w:rsidR="0079785C">
        <w:t>-</w:t>
      </w:r>
      <w:r w:rsidR="001A0581">
        <w:t xml:space="preserve">end—pull the other side on top.  Repeat.  Have student </w:t>
      </w:r>
      <w:r w:rsidR="0079785C">
        <w:t>pull a bottom rope-</w:t>
      </w:r>
      <w:r w:rsidR="001A0581">
        <w:t>end…then whatever rope-end he/she wants to pull.</w:t>
      </w:r>
    </w:p>
    <w:p w:rsidR="009D60F8" w:rsidRDefault="009D60F8" w:rsidP="002A0CA5">
      <w:pPr>
        <w:pStyle w:val="Default"/>
      </w:pPr>
    </w:p>
    <w:p w:rsidR="002A0CA5" w:rsidRDefault="002A0CA5" w:rsidP="002A0CA5">
      <w:pPr>
        <w:pStyle w:val="Default"/>
      </w:pPr>
      <w:r>
        <w:t>*Within the Resource, a script (Dialogue) between two people is provided:</w:t>
      </w:r>
    </w:p>
    <w:p w:rsidR="009D60F8" w:rsidRPr="00FC3EBE" w:rsidRDefault="009D60F8" w:rsidP="009D60F8">
      <w:pPr>
        <w:spacing w:before="100" w:beforeAutospacing="1" w:after="100" w:afterAutospacing="1"/>
        <w:ind w:left="720"/>
        <w:rPr>
          <w:rFonts w:ascii="Verdana" w:hAnsi="Verdana"/>
          <w:sz w:val="18"/>
          <w:szCs w:val="18"/>
        </w:rPr>
      </w:pPr>
      <w:r w:rsidRPr="00FC3EBE">
        <w:rPr>
          <w:rFonts w:ascii="Verdana" w:hAnsi="Verdana"/>
          <w:i/>
          <w:iCs/>
          <w:sz w:val="18"/>
          <w:szCs w:val="18"/>
        </w:rPr>
        <w:t>In the following vignette, Barbara, Doug, and Karen use a model to continue their discussion of the nature of science and its implications for the teaching of evolution.</w:t>
      </w:r>
    </w:p>
    <w:p w:rsidR="009D60F8" w:rsidRPr="00FC3EBE" w:rsidRDefault="009D60F8" w:rsidP="009D60F8">
      <w:pPr>
        <w:spacing w:before="100" w:beforeAutospacing="1" w:after="100" w:afterAutospacing="1"/>
        <w:ind w:left="720"/>
        <w:rPr>
          <w:rFonts w:ascii="Verdana" w:hAnsi="Verdana"/>
          <w:sz w:val="18"/>
          <w:szCs w:val="18"/>
        </w:rPr>
      </w:pPr>
      <w:r w:rsidRPr="00FC3EBE">
        <w:rPr>
          <w:rFonts w:ascii="Verdana" w:hAnsi="Verdana"/>
          <w:sz w:val="18"/>
          <w:szCs w:val="18"/>
        </w:rPr>
        <w:lastRenderedPageBreak/>
        <w:t>********</w:t>
      </w:r>
    </w:p>
    <w:p w:rsidR="009D60F8" w:rsidRPr="00FC3EBE" w:rsidRDefault="009D60F8" w:rsidP="009D60F8">
      <w:pPr>
        <w:spacing w:before="100" w:beforeAutospacing="1" w:after="100" w:afterAutospacing="1"/>
        <w:ind w:left="720"/>
        <w:rPr>
          <w:rFonts w:ascii="Verdana" w:hAnsi="Verdana"/>
          <w:sz w:val="18"/>
          <w:szCs w:val="18"/>
        </w:rPr>
      </w:pPr>
      <w:r w:rsidRPr="00FC3EBE">
        <w:rPr>
          <w:rFonts w:ascii="Verdana" w:hAnsi="Verdana"/>
          <w:sz w:val="18"/>
          <w:szCs w:val="18"/>
        </w:rPr>
        <w:t>"Thanks for meeting with me this afternoon," Barbara says. "To begin this demonstration I first need to ask you what you think science is."</w:t>
      </w:r>
    </w:p>
    <w:p w:rsidR="009D60F8" w:rsidRPr="00FC3EBE" w:rsidRDefault="009D60F8" w:rsidP="009D60F8">
      <w:pPr>
        <w:spacing w:before="100" w:beforeAutospacing="1" w:after="100" w:afterAutospacing="1"/>
        <w:ind w:left="720"/>
        <w:rPr>
          <w:rFonts w:ascii="Verdana" w:hAnsi="Verdana"/>
          <w:sz w:val="18"/>
          <w:szCs w:val="18"/>
        </w:rPr>
      </w:pPr>
      <w:r w:rsidRPr="00FC3EBE">
        <w:rPr>
          <w:rFonts w:ascii="Verdana" w:hAnsi="Verdana"/>
          <w:sz w:val="18"/>
          <w:szCs w:val="18"/>
        </w:rPr>
        <w:t>"Oh, I had that in college," says Karen. "The scientific method is to identify a question, gather information about it, develop a hypothesis that answers the question, and then do an experiment that either proves or disproves the hypothesis."</w:t>
      </w:r>
    </w:p>
    <w:p w:rsidR="009D60F8" w:rsidRPr="00FC3EBE" w:rsidRDefault="009D60F8" w:rsidP="009D60F8">
      <w:pPr>
        <w:spacing w:before="100" w:beforeAutospacing="1" w:after="100" w:afterAutospacing="1"/>
        <w:ind w:left="720"/>
        <w:rPr>
          <w:rFonts w:ascii="Verdana" w:hAnsi="Verdana"/>
          <w:sz w:val="18"/>
          <w:szCs w:val="18"/>
        </w:rPr>
      </w:pPr>
      <w:r w:rsidRPr="00FC3EBE">
        <w:rPr>
          <w:rFonts w:ascii="Verdana" w:hAnsi="Verdana"/>
          <w:sz w:val="18"/>
          <w:szCs w:val="18"/>
        </w:rPr>
        <w:t>"But that was one of my points about evolution," Doug says. "No one was there when evolution happened and we can't do any experiments about what happened in the past. So by your definition, Karen, evolution isn't science."</w:t>
      </w:r>
    </w:p>
    <w:p w:rsidR="009D60F8" w:rsidRPr="00FC3EBE" w:rsidRDefault="009D60F8" w:rsidP="009D60F8">
      <w:pPr>
        <w:spacing w:before="100" w:beforeAutospacing="1" w:after="100" w:afterAutospacing="1"/>
        <w:ind w:left="720"/>
        <w:rPr>
          <w:rFonts w:ascii="Verdana" w:hAnsi="Verdana"/>
          <w:sz w:val="18"/>
          <w:szCs w:val="18"/>
        </w:rPr>
      </w:pPr>
      <w:r w:rsidRPr="00FC3EBE">
        <w:rPr>
          <w:rFonts w:ascii="Verdana" w:hAnsi="Verdana"/>
          <w:sz w:val="18"/>
          <w:szCs w:val="18"/>
        </w:rPr>
        <w:t>"Science is a lot more than just supporting or rejecting hypotheses," Barbara replies. "It also involves observation, creativity, and judgment. Here's an activity I use to teach the nature of science."</w:t>
      </w:r>
    </w:p>
    <w:p w:rsidR="009D60F8" w:rsidRPr="00FC3EBE" w:rsidRDefault="009D60F8" w:rsidP="009D60F8">
      <w:pPr>
        <w:spacing w:before="100" w:beforeAutospacing="1" w:after="100" w:afterAutospacing="1"/>
        <w:ind w:left="720"/>
        <w:rPr>
          <w:rFonts w:ascii="Verdana" w:hAnsi="Verdana"/>
          <w:sz w:val="18"/>
          <w:szCs w:val="18"/>
        </w:rPr>
      </w:pPr>
      <w:r w:rsidRPr="00FC3EBE">
        <w:rPr>
          <w:rFonts w:ascii="Verdana" w:hAnsi="Verdana"/>
          <w:sz w:val="18"/>
          <w:szCs w:val="18"/>
        </w:rPr>
        <w:t>Barbara takes a cardboard mailing tube about one foot long that has the ends of four ropes extending from it.</w:t>
      </w:r>
    </w:p>
    <w:p w:rsidR="009D60F8" w:rsidRPr="00FC3EBE" w:rsidRDefault="009D60F8" w:rsidP="009D60F8">
      <w:pPr>
        <w:spacing w:before="100" w:beforeAutospacing="1" w:after="100" w:afterAutospacing="1"/>
        <w:ind w:left="720"/>
        <w:rPr>
          <w:rFonts w:ascii="Verdana" w:hAnsi="Verdana"/>
          <w:sz w:val="18"/>
          <w:szCs w:val="18"/>
        </w:rPr>
      </w:pPr>
      <w:r w:rsidRPr="00FC3EBE">
        <w:rPr>
          <w:rFonts w:ascii="Verdana" w:hAnsi="Verdana"/>
          <w:sz w:val="18"/>
          <w:szCs w:val="18"/>
        </w:rPr>
        <w:t>As Barbara tugs on the various ropes one at a time, she has Doug and Karen make observations of what happens. After three or four pulls, she asks Karen and Doug to predict what will happen when she pulls on one of the ropes. Both are able to predict that if Barbara pulls rope A, rope B will move. Barbara then asks if there are additional manipulations they would like to see, and she follows their requests.</w:t>
      </w:r>
    </w:p>
    <w:p w:rsidR="009D60F8" w:rsidRPr="00FC3EBE" w:rsidRDefault="009D60F8" w:rsidP="009D60F8">
      <w:pPr>
        <w:spacing w:before="100" w:beforeAutospacing="1" w:after="100" w:afterAutospacing="1"/>
        <w:ind w:left="720"/>
        <w:rPr>
          <w:rFonts w:ascii="Verdana" w:hAnsi="Verdana"/>
          <w:sz w:val="18"/>
          <w:szCs w:val="18"/>
        </w:rPr>
      </w:pPr>
      <w:r w:rsidRPr="00FC3EBE">
        <w:rPr>
          <w:rFonts w:ascii="Verdana" w:hAnsi="Verdana"/>
          <w:sz w:val="18"/>
          <w:szCs w:val="18"/>
        </w:rPr>
        <w:t>Barbara then asks Doug and Karen to sketch a model of what is inside the tube that could explain their observations.</w:t>
      </w:r>
    </w:p>
    <w:p w:rsidR="009D60F8" w:rsidRPr="00FC3EBE" w:rsidRDefault="009D60F8" w:rsidP="009D60F8">
      <w:pPr>
        <w:spacing w:before="100" w:beforeAutospacing="1" w:after="100" w:afterAutospacing="1"/>
        <w:ind w:left="720"/>
        <w:rPr>
          <w:rFonts w:ascii="Verdana" w:hAnsi="Verdana"/>
          <w:sz w:val="18"/>
          <w:szCs w:val="18"/>
        </w:rPr>
      </w:pPr>
      <w:r w:rsidRPr="00FC3EBE">
        <w:rPr>
          <w:rFonts w:ascii="Verdana" w:hAnsi="Verdana"/>
          <w:sz w:val="18"/>
          <w:szCs w:val="18"/>
        </w:rPr>
        <w:t>When Karen and Doug show their sketches to each other, they realize that they have come up with different models. Barbara asks them if they want to make any changes to their sketches based on the comparison, and both of them make modifications, although their final models are still different.</w:t>
      </w:r>
    </w:p>
    <w:p w:rsidR="009D60F8" w:rsidRPr="00FC3EBE" w:rsidRDefault="009D60F8" w:rsidP="009D60F8">
      <w:pPr>
        <w:spacing w:before="100" w:beforeAutospacing="1" w:after="100" w:afterAutospacing="1"/>
        <w:ind w:left="720"/>
        <w:rPr>
          <w:rFonts w:ascii="Verdana" w:hAnsi="Verdana"/>
          <w:sz w:val="18"/>
          <w:szCs w:val="18"/>
        </w:rPr>
      </w:pPr>
      <w:r w:rsidRPr="00FC3EBE">
        <w:rPr>
          <w:rFonts w:ascii="Verdana" w:hAnsi="Verdana"/>
          <w:sz w:val="18"/>
          <w:szCs w:val="18"/>
        </w:rPr>
        <w:t>Barbara then gives them their own cardboard tubes and some string and asks them to build the model they proposed. When their models are built, Barbara holds up her tube and asks Doug and Karen to follow her actions with their own models, to see if the two models behave in the same way as Barbara's tube. But when Barbara pulls string A in her tube, Karen's model does not work the same way. Karen asks if she can make some changes in her model, and once she does her new model seems to work the same way as Barbara's. Doug's model consistently behaves the same way as Barbara's tube.</w:t>
      </w:r>
    </w:p>
    <w:p w:rsidR="009D60F8" w:rsidRPr="00FC3EBE" w:rsidRDefault="009D60F8" w:rsidP="009D60F8">
      <w:pPr>
        <w:spacing w:before="100" w:beforeAutospacing="1" w:after="100" w:afterAutospacing="1"/>
        <w:ind w:left="720"/>
        <w:rPr>
          <w:rFonts w:ascii="Verdana" w:hAnsi="Verdana"/>
          <w:sz w:val="18"/>
          <w:szCs w:val="18"/>
        </w:rPr>
      </w:pPr>
      <w:r w:rsidRPr="00FC3EBE">
        <w:rPr>
          <w:rFonts w:ascii="Verdana" w:hAnsi="Verdana"/>
          <w:sz w:val="18"/>
          <w:szCs w:val="18"/>
        </w:rPr>
        <w:t>"Now wait a minute," Karen says. "What do ropes and tubes have to do with science and evolution?"</w:t>
      </w:r>
    </w:p>
    <w:p w:rsidR="009D60F8" w:rsidRPr="00FC3EBE" w:rsidRDefault="009D60F8" w:rsidP="009D60F8">
      <w:pPr>
        <w:spacing w:before="100" w:beforeAutospacing="1" w:after="100" w:afterAutospacing="1"/>
        <w:ind w:left="720"/>
        <w:rPr>
          <w:rFonts w:ascii="Verdana" w:hAnsi="Verdana"/>
          <w:sz w:val="18"/>
          <w:szCs w:val="18"/>
        </w:rPr>
      </w:pPr>
      <w:r w:rsidRPr="00FC3EBE">
        <w:rPr>
          <w:rFonts w:ascii="Verdana" w:hAnsi="Verdana"/>
          <w:sz w:val="18"/>
          <w:szCs w:val="18"/>
        </w:rPr>
        <w:t>"You might not know it, but what we just did is much of what science is about. You observed what happened when</w:t>
      </w:r>
    </w:p>
    <w:p w:rsidR="009D60F8" w:rsidRPr="00FC3EBE" w:rsidRDefault="009D60F8" w:rsidP="009D60F8">
      <w:pPr>
        <w:spacing w:before="100" w:beforeAutospacing="1" w:after="100" w:afterAutospacing="1"/>
        <w:ind w:left="720"/>
        <w:rPr>
          <w:rFonts w:ascii="Verdana" w:hAnsi="Verdana"/>
          <w:sz w:val="18"/>
          <w:szCs w:val="18"/>
        </w:rPr>
      </w:pPr>
      <w:r w:rsidRPr="00FC3EBE">
        <w:rPr>
          <w:rFonts w:ascii="Verdana" w:hAnsi="Verdana"/>
          <w:sz w:val="18"/>
          <w:szCs w:val="18"/>
        </w:rPr>
        <w:t>I pulled these ropes. Then, based on your initial observations, you made a prediction about what would happen if we manipulated the system in a specific way. How accurate was your prediction?"</w:t>
      </w:r>
    </w:p>
    <w:p w:rsidR="009D60F8" w:rsidRPr="00FC3EBE" w:rsidRDefault="009D60F8" w:rsidP="009D60F8">
      <w:pPr>
        <w:spacing w:before="100" w:beforeAutospacing="1" w:after="100" w:afterAutospacing="1"/>
        <w:ind w:left="720"/>
        <w:rPr>
          <w:rFonts w:ascii="Verdana" w:hAnsi="Verdana"/>
          <w:sz w:val="18"/>
          <w:szCs w:val="18"/>
        </w:rPr>
      </w:pPr>
      <w:r w:rsidRPr="00FC3EBE">
        <w:rPr>
          <w:rFonts w:ascii="Verdana" w:hAnsi="Verdana"/>
          <w:sz w:val="18"/>
          <w:szCs w:val="18"/>
        </w:rPr>
        <w:t>"We were right," Doug responds.</w:t>
      </w:r>
    </w:p>
    <w:p w:rsidR="009D60F8" w:rsidRPr="00FC3EBE" w:rsidRDefault="009D60F8" w:rsidP="009D60F8">
      <w:pPr>
        <w:spacing w:before="100" w:beforeAutospacing="1" w:after="100" w:afterAutospacing="1"/>
        <w:ind w:left="720"/>
        <w:rPr>
          <w:rFonts w:ascii="Verdana" w:hAnsi="Verdana"/>
          <w:sz w:val="18"/>
          <w:szCs w:val="18"/>
        </w:rPr>
      </w:pPr>
      <w:r w:rsidRPr="00FC3EBE">
        <w:rPr>
          <w:rFonts w:ascii="Verdana" w:hAnsi="Verdana"/>
          <w:sz w:val="18"/>
          <w:szCs w:val="18"/>
        </w:rPr>
        <w:t>"And why were you able to predict what would happen before I pulled the rope?"</w:t>
      </w:r>
    </w:p>
    <w:p w:rsidR="009D60F8" w:rsidRPr="00FC3EBE" w:rsidRDefault="009D60F8" w:rsidP="009D60F8">
      <w:pPr>
        <w:spacing w:before="100" w:beforeAutospacing="1" w:after="100" w:afterAutospacing="1"/>
        <w:ind w:left="720"/>
        <w:rPr>
          <w:rFonts w:ascii="Verdana" w:hAnsi="Verdana"/>
          <w:sz w:val="18"/>
          <w:szCs w:val="18"/>
        </w:rPr>
      </w:pPr>
      <w:r w:rsidRPr="00FC3EBE">
        <w:rPr>
          <w:rFonts w:ascii="Verdana" w:hAnsi="Verdana"/>
          <w:sz w:val="18"/>
          <w:szCs w:val="18"/>
        </w:rPr>
        <w:t>"I used what I observed in the first few pulls to help me predict what would happen later."</w:t>
      </w:r>
    </w:p>
    <w:p w:rsidR="009D60F8" w:rsidRPr="00FC3EBE" w:rsidRDefault="009D60F8" w:rsidP="009D60F8">
      <w:pPr>
        <w:spacing w:before="100" w:beforeAutospacing="1" w:after="100" w:afterAutospacing="1"/>
        <w:ind w:left="720"/>
        <w:rPr>
          <w:rFonts w:ascii="Verdana" w:hAnsi="Verdana"/>
          <w:sz w:val="18"/>
          <w:szCs w:val="18"/>
        </w:rPr>
      </w:pPr>
      <w:r w:rsidRPr="00FC3EBE">
        <w:rPr>
          <w:rFonts w:ascii="Verdana" w:hAnsi="Verdana"/>
          <w:sz w:val="18"/>
          <w:szCs w:val="18"/>
        </w:rPr>
        <w:lastRenderedPageBreak/>
        <w:t>"Basically what each of you did was to speculate about how my tube was working on the basis of some limited observations. Scientists do that type of thing all the time. They make observations and try to explain what's going on, or sometimes they recognize that more than one explanation fits their data. Then they try out their proposed explanations by making predictions that they test. At first I had you draw a picture of how you thought my tube worked and had you each explain your picture. You got to hear each other's view on how the system worked. Doug, did you change your ideas at all based on what you heard from Karen?"</w:t>
      </w:r>
    </w:p>
    <w:p w:rsidR="009D60F8" w:rsidRPr="00FC3EBE" w:rsidRDefault="009D60F8" w:rsidP="009D60F8">
      <w:pPr>
        <w:spacing w:before="100" w:beforeAutospacing="1" w:after="100" w:afterAutospacing="1"/>
        <w:ind w:left="720"/>
        <w:rPr>
          <w:rFonts w:ascii="Verdana" w:hAnsi="Verdana"/>
          <w:sz w:val="18"/>
          <w:szCs w:val="18"/>
        </w:rPr>
      </w:pPr>
      <w:r w:rsidRPr="00FC3EBE">
        <w:rPr>
          <w:rFonts w:ascii="Verdana" w:hAnsi="Verdana"/>
          <w:sz w:val="18"/>
          <w:szCs w:val="18"/>
        </w:rPr>
        <w:t>"Well, yes. I first thought that ropes A and C were the two ends of the same rope and B and D were two ends of another rope. Karen had A and B as ends of the same rope and C and D as ends of another rope, and her explanation seemed to fit better than mine."</w:t>
      </w:r>
    </w:p>
    <w:p w:rsidR="009D60F8" w:rsidRPr="00FC3EBE" w:rsidRDefault="009D60F8" w:rsidP="009D60F8">
      <w:pPr>
        <w:spacing w:before="100" w:beforeAutospacing="1" w:after="100" w:afterAutospacing="1"/>
        <w:ind w:left="720"/>
        <w:rPr>
          <w:rFonts w:ascii="Verdana" w:hAnsi="Verdana"/>
          <w:sz w:val="18"/>
          <w:szCs w:val="18"/>
        </w:rPr>
      </w:pPr>
      <w:r w:rsidRPr="00FC3EBE">
        <w:rPr>
          <w:rFonts w:ascii="Verdana" w:hAnsi="Verdana"/>
          <w:sz w:val="18"/>
          <w:szCs w:val="18"/>
        </w:rPr>
        <w:t>"Right. Communication about observations and interpretations is very important among scientists because different scientists may interpret data in different ways. Hearing someone else's views can help a scientist revise his or her interpretation. In essence that was what you were doing when you shared your diagrams. Karen, when your model didn't work, what did you do?"</w:t>
      </w:r>
    </w:p>
    <w:p w:rsidR="009D60F8" w:rsidRPr="00FC3EBE" w:rsidRDefault="001E3F7B" w:rsidP="009D60F8">
      <w:pPr>
        <w:spacing w:before="100" w:beforeAutospacing="1" w:after="100" w:afterAutospacing="1"/>
        <w:ind w:left="720"/>
        <w:rPr>
          <w:rFonts w:ascii="Verdana" w:hAnsi="Verdana"/>
          <w:sz w:val="18"/>
          <w:szCs w:val="18"/>
        </w:rPr>
      </w:pPr>
      <w:r>
        <w:rPr>
          <w:noProof/>
        </w:rPr>
        <w:drawing>
          <wp:anchor distT="0" distB="0" distL="114300" distR="114300" simplePos="0" relativeHeight="251666432" behindDoc="1" locked="0" layoutInCell="1" allowOverlap="1">
            <wp:simplePos x="0" y="0"/>
            <wp:positionH relativeFrom="column">
              <wp:posOffset>4482465</wp:posOffset>
            </wp:positionH>
            <wp:positionV relativeFrom="paragraph">
              <wp:posOffset>203835</wp:posOffset>
            </wp:positionV>
            <wp:extent cx="1087120" cy="1374775"/>
            <wp:effectExtent l="0" t="0" r="0" b="0"/>
            <wp:wrapTight wrapText="bothSides">
              <wp:wrapPolygon edited="0">
                <wp:start x="0" y="0"/>
                <wp:lineTo x="0" y="21251"/>
                <wp:lineTo x="21196" y="21251"/>
                <wp:lineTo x="21196" y="0"/>
                <wp:lineTo x="0" y="0"/>
              </wp:wrapPolygon>
            </wp:wrapTight>
            <wp:docPr id="6" name="Picture 6" descr="http://www.nap.edu/books/0309063647/xhtml/images/img0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ap.edu/books/0309063647/xhtml/images/img0003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7120" cy="1374775"/>
                    </a:xfrm>
                    <a:prstGeom prst="rect">
                      <a:avLst/>
                    </a:prstGeom>
                    <a:noFill/>
                  </pic:spPr>
                </pic:pic>
              </a:graphicData>
            </a:graphic>
            <wp14:sizeRelH relativeFrom="page">
              <wp14:pctWidth>0</wp14:pctWidth>
            </wp14:sizeRelH>
            <wp14:sizeRelV relativeFrom="page">
              <wp14:pctHeight>0</wp14:pctHeight>
            </wp14:sizeRelV>
          </wp:anchor>
        </w:drawing>
      </w:r>
      <w:r w:rsidR="009D60F8" w:rsidRPr="00FC3EBE">
        <w:rPr>
          <w:rFonts w:ascii="Verdana" w:hAnsi="Verdana"/>
          <w:sz w:val="18"/>
          <w:szCs w:val="18"/>
        </w:rPr>
        <w:t>"All I did was adjust the length of one rope, and then it worked fine."</w:t>
      </w:r>
    </w:p>
    <w:p w:rsidR="009D60F8" w:rsidRPr="00FC3EBE" w:rsidRDefault="009D60F8" w:rsidP="009D60F8">
      <w:pPr>
        <w:ind w:left="720"/>
        <w:rPr>
          <w:rFonts w:ascii="Verdana" w:hAnsi="Verdana"/>
        </w:rPr>
      </w:pPr>
    </w:p>
    <w:p w:rsidR="009D60F8" w:rsidRPr="00FC3EBE" w:rsidRDefault="009D60F8" w:rsidP="009D60F8">
      <w:pPr>
        <w:spacing w:before="100" w:beforeAutospacing="1" w:after="100" w:afterAutospacing="1"/>
        <w:ind w:left="720"/>
        <w:rPr>
          <w:rFonts w:ascii="Verdana" w:hAnsi="Verdana"/>
          <w:sz w:val="18"/>
          <w:szCs w:val="18"/>
        </w:rPr>
      </w:pPr>
      <w:r w:rsidRPr="00FC3EBE">
        <w:rPr>
          <w:rFonts w:ascii="Verdana" w:hAnsi="Verdana"/>
          <w:sz w:val="18"/>
          <w:szCs w:val="18"/>
        </w:rPr>
        <w:t>"So as a result of your formal testing of the predictions from your model, you revised your explanation of the system. Your understanding improved. In scientific terms, you revised your model to make it more consistent with your further observations. In science, the validity of any explanation is determined by its coherence with observations in the natural world and by its ability to predict further observations."</w:t>
      </w:r>
    </w:p>
    <w:p w:rsidR="009D60F8" w:rsidRPr="00FC3EBE" w:rsidRDefault="009D60F8" w:rsidP="009D60F8">
      <w:pPr>
        <w:spacing w:before="100" w:beforeAutospacing="1" w:after="100" w:afterAutospacing="1"/>
        <w:ind w:left="720"/>
        <w:rPr>
          <w:rFonts w:ascii="Verdana" w:hAnsi="Verdana"/>
          <w:sz w:val="18"/>
          <w:szCs w:val="18"/>
        </w:rPr>
      </w:pPr>
      <w:r w:rsidRPr="00FC3EBE">
        <w:rPr>
          <w:rFonts w:ascii="Verdana" w:hAnsi="Verdana"/>
          <w:sz w:val="18"/>
          <w:szCs w:val="18"/>
        </w:rPr>
        <w:t>"But we still have different models," Karen observes. "How do we know which one is right?"</w:t>
      </w:r>
    </w:p>
    <w:p w:rsidR="009D60F8" w:rsidRPr="00FC3EBE" w:rsidRDefault="009D60F8" w:rsidP="009D60F8">
      <w:pPr>
        <w:spacing w:before="100" w:beforeAutospacing="1" w:after="100" w:afterAutospacing="1"/>
        <w:ind w:left="720"/>
        <w:rPr>
          <w:rFonts w:ascii="Verdana" w:hAnsi="Verdana"/>
          <w:sz w:val="18"/>
          <w:szCs w:val="18"/>
        </w:rPr>
      </w:pPr>
      <w:r w:rsidRPr="00FC3EBE">
        <w:rPr>
          <w:rFonts w:ascii="Verdana" w:hAnsi="Verdana"/>
          <w:sz w:val="18"/>
          <w:szCs w:val="18"/>
        </w:rPr>
        <w:t>Doug says: "You told us that, didn't you, Barbara. There can be two possible explanations for the same observation."</w:t>
      </w:r>
    </w:p>
    <w:p w:rsidR="009D60F8" w:rsidRPr="00FC3EBE" w:rsidRDefault="009D60F8" w:rsidP="009D60F8">
      <w:pPr>
        <w:spacing w:before="100" w:beforeAutospacing="1" w:after="100" w:afterAutospacing="1"/>
        <w:ind w:left="720"/>
        <w:rPr>
          <w:rFonts w:ascii="Verdana" w:hAnsi="Verdana"/>
          <w:sz w:val="18"/>
          <w:szCs w:val="18"/>
        </w:rPr>
      </w:pPr>
      <w:r w:rsidRPr="00FC3EBE">
        <w:rPr>
          <w:rFonts w:ascii="Verdana" w:hAnsi="Verdana"/>
          <w:sz w:val="18"/>
          <w:szCs w:val="18"/>
        </w:rPr>
        <w:t>"So it's possible for scientists to disagree sometimes," says Karen. "But does that mean that we don't understand evolution because scientists disagree about how evolution takes place?"</w:t>
      </w:r>
    </w:p>
    <w:p w:rsidR="009D60F8" w:rsidRPr="00FC3EBE" w:rsidRDefault="009D60F8" w:rsidP="009D60F8">
      <w:pPr>
        <w:spacing w:before="100" w:beforeAutospacing="1" w:after="100" w:afterAutospacing="1"/>
        <w:ind w:left="720"/>
        <w:rPr>
          <w:rFonts w:ascii="Verdana" w:hAnsi="Verdana"/>
          <w:sz w:val="18"/>
          <w:szCs w:val="18"/>
        </w:rPr>
      </w:pPr>
      <w:r w:rsidRPr="00FC3EBE">
        <w:rPr>
          <w:rFonts w:ascii="Verdana" w:hAnsi="Verdana"/>
          <w:sz w:val="18"/>
          <w:szCs w:val="18"/>
        </w:rPr>
        <w:t>"Not at all," Barbara answers, "you both created different models of my tube, but both of your models are fairly accurate. And don't forget there were constraints on</w:t>
      </w:r>
    </w:p>
    <w:p w:rsidR="009D60F8" w:rsidRDefault="009D60F8" w:rsidP="009D60F8">
      <w:pPr>
        <w:pStyle w:val="bodytextfp"/>
        <w:ind w:left="720"/>
      </w:pPr>
      <w:r>
        <w:t>the possible models you could create that would be consistent with the data. Just any explanation would not be acceptable. In evolution, there are some things we know could not have happened, just as we are confident that some things have happened."</w:t>
      </w:r>
    </w:p>
    <w:p w:rsidR="009D60F8" w:rsidRDefault="009D60F8" w:rsidP="009D60F8">
      <w:pPr>
        <w:pStyle w:val="bodytext"/>
        <w:ind w:left="720"/>
      </w:pPr>
      <w:r>
        <w:t>"And if different scientists can have different explanations, like Karen and I did, then I guess science also has to involve judgment to some extent," Doug says.</w:t>
      </w:r>
    </w:p>
    <w:p w:rsidR="009D60F8" w:rsidRDefault="009D60F8" w:rsidP="009D60F8">
      <w:pPr>
        <w:pStyle w:val="bodytext"/>
        <w:ind w:left="720"/>
      </w:pPr>
      <w:r>
        <w:t>"But I thought scientists were supposed to be totally objective," says Karen.</w:t>
      </w:r>
    </w:p>
    <w:p w:rsidR="009D60F8" w:rsidRDefault="009D60F8" w:rsidP="009D60F8">
      <w:pPr>
        <w:pStyle w:val="bodytext"/>
        <w:ind w:left="720"/>
      </w:pPr>
      <w:r>
        <w:t xml:space="preserve">"Good science always attempts to be objective, but it also relies on the individual insights of scientists. And the questions they choose to ask as well as the methods they choose to use, not to mention the interpretations they may have, can be colored by their individual interests and backgrounds. But scientific explanations are reviewed by other scientists and must be consistent with the natural world and future experiments, so there are checks on subjectivity. What we read in science books is a </w:t>
      </w:r>
      <w:r>
        <w:lastRenderedPageBreak/>
        <w:t>combination of observations and inferred explanations of those observations that can change with new research."</w:t>
      </w:r>
    </w:p>
    <w:p w:rsidR="009D60F8" w:rsidRDefault="009D60F8" w:rsidP="009D60F8">
      <w:pPr>
        <w:pStyle w:val="bodytext"/>
        <w:ind w:left="720"/>
      </w:pPr>
      <w:r>
        <w:t>"Still, I'm wondering," says Karen, "how can we find out which model is right?"</w:t>
      </w:r>
    </w:p>
    <w:p w:rsidR="009D60F8" w:rsidRDefault="009D60F8" w:rsidP="009D60F8">
      <w:pPr>
        <w:pStyle w:val="bodytext"/>
        <w:ind w:left="720"/>
      </w:pPr>
      <w:r>
        <w:t>"Let's just open up Barbara's tube," says Doug.</w:t>
      </w:r>
    </w:p>
    <w:p w:rsidR="009D60F8" w:rsidRDefault="009D60F8" w:rsidP="009D60F8">
      <w:pPr>
        <w:pStyle w:val="bodytext"/>
        <w:ind w:left="720"/>
      </w:pPr>
      <w:r>
        <w:t>"We could do that," Barbara says. "But let's assume in this analogy that opening the tube is not possible. Sometimes scientists figure out how to open up the natural world and look inside, but sometimes they can't. And not opening up the tube is a good metaphor for how science often works. Science involves coming up with explanations that are based on evidence. With time, additional evidence might require changing the explanations, so that at any time what we have is the best explanation possible for how things work. In the future, with additional data, we may change our original explanation—just like you did, Karen.</w:t>
      </w:r>
    </w:p>
    <w:p w:rsidR="009D60F8" w:rsidRDefault="009D60F8" w:rsidP="009D60F8">
      <w:pPr>
        <w:pStyle w:val="bodytext"/>
        <w:ind w:left="720"/>
      </w:pPr>
      <w:r>
        <w:t>"Remember when we were talking this morning about evolution being fact or theory? That conversation is very relevant to what we have been doing with the tubes. As scientists started to notice patterns in nature, they began to speculate about some explanations for these patterns. These explanations are analogous to your initial ideas about how my tube worked. In the terms of science, these initial ideas are called hypotheses. You noticed some patterns in how the ropes were related to each other, and you used these patterns to develop a model to explain the patterns. The model you created is analogous to the beginning of a scientific theory. Except in science, theories are only formalized after many years of testing the predictions that come from the model.</w:t>
      </w:r>
    </w:p>
    <w:p w:rsidR="009D60F8" w:rsidRDefault="009D60F8" w:rsidP="009D60F8">
      <w:pPr>
        <w:pStyle w:val="bodytext"/>
        <w:ind w:left="720"/>
      </w:pPr>
      <w:r>
        <w:t>"Because of our human limitations in collecting complete data, theories necessarily contain some judgments about what is important. Judgments aren't a weakness of scientific theory. They are a basic part of how science works."</w:t>
      </w:r>
    </w:p>
    <w:p w:rsidR="009D60F8" w:rsidRDefault="009D60F8" w:rsidP="009D60F8">
      <w:pPr>
        <w:pStyle w:val="bodytext"/>
        <w:ind w:left="720"/>
      </w:pPr>
      <w:r>
        <w:t>"I always thought of science as a bunch of absolute facts," says Doug. "I never thought about how knowledge is developed by scientists."</w:t>
      </w:r>
    </w:p>
    <w:p w:rsidR="009D60F8" w:rsidRDefault="009D60F8" w:rsidP="009D60F8">
      <w:pPr>
        <w:pStyle w:val="bodytext"/>
        <w:ind w:left="720"/>
      </w:pPr>
      <w:r>
        <w:t>"Creativity and insight are what help make science such a powerful way of understanding the natural world.</w:t>
      </w:r>
    </w:p>
    <w:p w:rsidR="002A0CA5" w:rsidRPr="001A0581" w:rsidRDefault="009D60F8" w:rsidP="003E21E7">
      <w:pPr>
        <w:pStyle w:val="bodytext"/>
        <w:ind w:left="720"/>
      </w:pPr>
      <w:r>
        <w:t>"There's another important thing that I try to teach my students with this activity," Barbara continues. "It's important for them to be able to distinguish questions that can be answered by science from those that cannot be answered by science. Here's a list of questions that I use to get them talking. I ask them if a question can be answered by science, cannot be answered by science, or has some parts that belong to science and others that do not. Then I ask the group to select a couple of questions and discuss how they would go about answering them."</w:t>
      </w:r>
    </w:p>
    <w:p w:rsidR="003E21E7" w:rsidRPr="00FC3EBE" w:rsidRDefault="003E21E7" w:rsidP="003E21E7">
      <w:pPr>
        <w:ind w:left="720"/>
        <w:rPr>
          <w:rFonts w:ascii="Verdana" w:hAnsi="Verdana"/>
          <w:sz w:val="18"/>
          <w:szCs w:val="18"/>
        </w:rPr>
      </w:pPr>
      <w:r w:rsidRPr="00FC3EBE">
        <w:rPr>
          <w:rFonts w:ascii="Verdana" w:hAnsi="Verdana"/>
          <w:sz w:val="18"/>
          <w:szCs w:val="18"/>
        </w:rPr>
        <w:t>********</w:t>
      </w:r>
    </w:p>
    <w:p w:rsidR="00FB5E44" w:rsidRDefault="00FB5E44" w:rsidP="00FB5E44">
      <w:pPr>
        <w:pStyle w:val="Default"/>
      </w:pPr>
    </w:p>
    <w:p w:rsidR="009D60F8" w:rsidRPr="00FB5E44" w:rsidRDefault="009D60F8" w:rsidP="00FB5E44">
      <w:pPr>
        <w:pStyle w:val="Default"/>
      </w:pPr>
    </w:p>
    <w:p w:rsidR="0079785C" w:rsidRDefault="00785445" w:rsidP="0079785C">
      <w:pPr>
        <w:pStyle w:val="CM4"/>
        <w:spacing w:after="0"/>
        <w:jc w:val="both"/>
        <w:rPr>
          <w:i/>
        </w:rPr>
      </w:pPr>
      <w:r w:rsidRPr="005253CF">
        <w:rPr>
          <w:b/>
          <w:szCs w:val="22"/>
        </w:rPr>
        <w:t xml:space="preserve">Explore </w:t>
      </w:r>
      <w:r>
        <w:rPr>
          <w:b/>
          <w:szCs w:val="22"/>
        </w:rPr>
        <w:t xml:space="preserve">– </w:t>
      </w:r>
      <w:r>
        <w:rPr>
          <w:b/>
          <w:color w:val="000000"/>
          <w:szCs w:val="22"/>
        </w:rPr>
        <w:t xml:space="preserve">Time Estimate </w:t>
      </w:r>
      <w:r w:rsidR="0079785C" w:rsidRPr="00FB5E44">
        <w:rPr>
          <w:b/>
          <w:color w:val="000000"/>
          <w:szCs w:val="22"/>
          <w:u w:val="single"/>
        </w:rPr>
        <w:t>10</w:t>
      </w:r>
      <w:r w:rsidR="0079785C">
        <w:rPr>
          <w:b/>
          <w:color w:val="000000"/>
          <w:szCs w:val="22"/>
          <w:u w:val="single"/>
        </w:rPr>
        <w:t>-15</w:t>
      </w:r>
      <w:r w:rsidR="0079785C" w:rsidRPr="00FB5E44">
        <w:rPr>
          <w:b/>
          <w:color w:val="000000"/>
          <w:szCs w:val="22"/>
          <w:u w:val="single"/>
        </w:rPr>
        <w:t xml:space="preserve"> minutes</w:t>
      </w:r>
      <w:r w:rsidR="0079785C" w:rsidRPr="005253CF">
        <w:rPr>
          <w:i/>
        </w:rPr>
        <w:t xml:space="preserve"> </w:t>
      </w:r>
    </w:p>
    <w:p w:rsidR="0079785C" w:rsidRDefault="0079785C" w:rsidP="0079785C">
      <w:pPr>
        <w:pStyle w:val="Default"/>
      </w:pPr>
    </w:p>
    <w:p w:rsidR="00A748A3" w:rsidRDefault="00A748A3" w:rsidP="00A748A3">
      <w:pPr>
        <w:pStyle w:val="Default"/>
        <w:numPr>
          <w:ilvl w:val="0"/>
          <w:numId w:val="4"/>
        </w:numPr>
      </w:pPr>
      <w:r>
        <w:t>Set-a-timer for 10 minutes:  Time can be added</w:t>
      </w:r>
    </w:p>
    <w:p w:rsidR="0079785C" w:rsidRDefault="001E3F7B" w:rsidP="00A748A3">
      <w:pPr>
        <w:pStyle w:val="Default"/>
        <w:numPr>
          <w:ilvl w:val="0"/>
          <w:numId w:val="4"/>
        </w:numPr>
      </w:pPr>
      <w:r>
        <w:rPr>
          <w:noProof/>
        </w:rPr>
        <w:drawing>
          <wp:anchor distT="0" distB="0" distL="114300" distR="114300" simplePos="0" relativeHeight="251664384" behindDoc="1" locked="0" layoutInCell="1" allowOverlap="1">
            <wp:simplePos x="0" y="0"/>
            <wp:positionH relativeFrom="column">
              <wp:posOffset>4698365</wp:posOffset>
            </wp:positionH>
            <wp:positionV relativeFrom="paragraph">
              <wp:posOffset>833120</wp:posOffset>
            </wp:positionV>
            <wp:extent cx="676275" cy="483235"/>
            <wp:effectExtent l="0" t="0" r="9525" b="0"/>
            <wp:wrapTight wrapText="bothSides">
              <wp:wrapPolygon edited="0">
                <wp:start x="0" y="0"/>
                <wp:lineTo x="0" y="20436"/>
                <wp:lineTo x="21296" y="20436"/>
                <wp:lineTo x="21296"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483235"/>
                    </a:xfrm>
                    <a:prstGeom prst="rect">
                      <a:avLst/>
                    </a:prstGeom>
                    <a:noFill/>
                  </pic:spPr>
                </pic:pic>
              </a:graphicData>
            </a:graphic>
            <wp14:sizeRelH relativeFrom="page">
              <wp14:pctWidth>0</wp14:pctWidth>
            </wp14:sizeRelH>
            <wp14:sizeRelV relativeFrom="page">
              <wp14:pctHeight>0</wp14:pctHeight>
            </wp14:sizeRelV>
          </wp:anchor>
        </w:drawing>
      </w:r>
      <w:r w:rsidR="0079785C">
        <w:t>If class-size demo object(s) (Discovery Tubes) were constructed, have the class pass around the objects for individual opportunities observations</w:t>
      </w:r>
      <w:r w:rsidR="0029755F">
        <w:t>.</w:t>
      </w:r>
      <w:r w:rsidR="0079785C">
        <w:t xml:space="preserve"> </w:t>
      </w:r>
      <w:r w:rsidR="0029755F">
        <w:t xml:space="preserve">  The large</w:t>
      </w:r>
      <w:r w:rsidR="0029755F" w:rsidRPr="0029755F">
        <w:t xml:space="preserve"> </w:t>
      </w:r>
      <w:r w:rsidR="0029755F">
        <w:t xml:space="preserve">Discovery Tube can be used also.  </w:t>
      </w:r>
      <w:r w:rsidR="0079785C">
        <w:t>(Th</w:t>
      </w:r>
      <w:r w:rsidR="000A37F1">
        <w:t>ey u</w:t>
      </w:r>
      <w:r w:rsidR="0029755F">
        <w:t>sually all want to try it; p</w:t>
      </w:r>
      <w:r w:rsidR="000A37F1">
        <w:t>assing</w:t>
      </w:r>
      <w:r w:rsidR="0079785C">
        <w:t xml:space="preserve"> on</w:t>
      </w:r>
      <w:r w:rsidR="000A37F1">
        <w:t>e back through each set of rows may be helpful)</w:t>
      </w:r>
      <w:r w:rsidR="0029755F">
        <w:t>.  No tampering permitted.</w:t>
      </w:r>
    </w:p>
    <w:p w:rsidR="003E21E7" w:rsidRDefault="003E21E7" w:rsidP="003E21E7">
      <w:pPr>
        <w:pStyle w:val="Default"/>
        <w:ind w:left="720"/>
      </w:pPr>
    </w:p>
    <w:p w:rsidR="00A748A3" w:rsidRDefault="0079785C" w:rsidP="004941D3">
      <w:pPr>
        <w:pStyle w:val="Default"/>
        <w:numPr>
          <w:ilvl w:val="0"/>
          <w:numId w:val="4"/>
        </w:numPr>
      </w:pPr>
      <w:r>
        <w:lastRenderedPageBreak/>
        <w:t xml:space="preserve">Supply students with an opportunity to </w:t>
      </w:r>
      <w:r w:rsidR="000A11B6">
        <w:t xml:space="preserve">predict the internal </w:t>
      </w:r>
      <w:r w:rsidR="000A37F1">
        <w:t xml:space="preserve">design of the tube </w:t>
      </w:r>
      <w:r w:rsidR="0029755F">
        <w:t>from</w:t>
      </w:r>
      <w:r w:rsidR="00501598">
        <w:t xml:space="preserve"> page 4</w:t>
      </w:r>
      <w:r w:rsidR="000A37F1">
        <w:t xml:space="preserve"> of the Discovery Tube Po</w:t>
      </w:r>
      <w:r w:rsidR="0029755F">
        <w:t>wer</w:t>
      </w:r>
      <w:r w:rsidR="000A37F1">
        <w:t xml:space="preserve">Point </w:t>
      </w:r>
      <w:r w:rsidR="001F2BE9">
        <w:t xml:space="preserve">or from the Word Document Discovery Tube </w:t>
      </w:r>
      <w:r w:rsidR="006F5692">
        <w:t>Student</w:t>
      </w:r>
    </w:p>
    <w:p w:rsidR="009D60F8" w:rsidRDefault="009D60F8" w:rsidP="004941D3">
      <w:pPr>
        <w:pStyle w:val="CM6"/>
        <w:spacing w:line="360" w:lineRule="auto"/>
        <w:jc w:val="both"/>
        <w:rPr>
          <w:b/>
          <w:color w:val="000000"/>
          <w:szCs w:val="22"/>
        </w:rPr>
      </w:pPr>
    </w:p>
    <w:p w:rsidR="00A748A3" w:rsidRPr="004941D3" w:rsidRDefault="00785445" w:rsidP="004941D3">
      <w:pPr>
        <w:pStyle w:val="CM6"/>
        <w:spacing w:line="360" w:lineRule="auto"/>
        <w:jc w:val="both"/>
        <w:rPr>
          <w:color w:val="000000"/>
          <w:szCs w:val="22"/>
        </w:rPr>
      </w:pPr>
      <w:r w:rsidRPr="005253CF">
        <w:rPr>
          <w:b/>
          <w:color w:val="000000"/>
          <w:szCs w:val="22"/>
        </w:rPr>
        <w:t xml:space="preserve">Explain </w:t>
      </w:r>
      <w:r>
        <w:rPr>
          <w:b/>
          <w:color w:val="000000"/>
          <w:szCs w:val="22"/>
        </w:rPr>
        <w:t xml:space="preserve">-- Time Estimate </w:t>
      </w:r>
      <w:r w:rsidR="00A748A3">
        <w:rPr>
          <w:b/>
          <w:color w:val="000000"/>
          <w:szCs w:val="22"/>
          <w:u w:val="single"/>
        </w:rPr>
        <w:t>5</w:t>
      </w:r>
      <w:r w:rsidR="00A748A3" w:rsidRPr="00FB5E44">
        <w:rPr>
          <w:b/>
          <w:color w:val="000000"/>
          <w:szCs w:val="22"/>
          <w:u w:val="single"/>
        </w:rPr>
        <w:t xml:space="preserve"> minutes</w:t>
      </w:r>
    </w:p>
    <w:p w:rsidR="000A37F1" w:rsidRDefault="00A748A3" w:rsidP="00A748A3">
      <w:pPr>
        <w:pStyle w:val="CM6"/>
        <w:numPr>
          <w:ilvl w:val="0"/>
          <w:numId w:val="5"/>
        </w:numPr>
        <w:spacing w:after="0"/>
        <w:jc w:val="both"/>
        <w:rPr>
          <w:color w:val="000000"/>
          <w:szCs w:val="22"/>
        </w:rPr>
      </w:pPr>
      <w:r>
        <w:t xml:space="preserve">Set-a-timer for 5 minutes: </w:t>
      </w:r>
      <w:r w:rsidR="000A37F1" w:rsidRPr="00A748A3">
        <w:t>Pair-Share w/ seat Partner (Shoulder Buddy)</w:t>
      </w:r>
      <w:r w:rsidR="000A37F1" w:rsidRPr="00A748A3">
        <w:rPr>
          <w:color w:val="000000"/>
          <w:szCs w:val="22"/>
        </w:rPr>
        <w:t xml:space="preserve"> </w:t>
      </w:r>
      <w:r>
        <w:rPr>
          <w:color w:val="000000"/>
          <w:szCs w:val="22"/>
        </w:rPr>
        <w:t>the design.  What design(s) did you choose and why?</w:t>
      </w:r>
    </w:p>
    <w:p w:rsidR="00501598" w:rsidRPr="00501598" w:rsidRDefault="00501598" w:rsidP="00501598">
      <w:pPr>
        <w:pStyle w:val="Default"/>
        <w:numPr>
          <w:ilvl w:val="0"/>
          <w:numId w:val="5"/>
        </w:numPr>
      </w:pPr>
      <w:r>
        <w:rPr>
          <w:color w:val="auto"/>
        </w:rPr>
        <w:t xml:space="preserve">Students may share designs with the class using the front board or </w:t>
      </w:r>
      <w:r w:rsidR="00050ECA">
        <w:rPr>
          <w:color w:val="auto"/>
        </w:rPr>
        <w:t>from</w:t>
      </w:r>
      <w:r>
        <w:rPr>
          <w:color w:val="auto"/>
        </w:rPr>
        <w:t xml:space="preserve"> pg </w:t>
      </w:r>
      <w:r w:rsidR="00050ECA">
        <w:t xml:space="preserve">4+ </w:t>
      </w:r>
      <w:r>
        <w:t>of the Discovery Tube</w:t>
      </w:r>
      <w:r w:rsidR="00050ECA">
        <w:t xml:space="preserve"> PowerPoint.</w:t>
      </w:r>
    </w:p>
    <w:p w:rsidR="00A748A3" w:rsidRDefault="00A748A3" w:rsidP="00A748A3">
      <w:pPr>
        <w:pStyle w:val="Default"/>
      </w:pPr>
    </w:p>
    <w:p w:rsidR="00A748A3" w:rsidRPr="00A748A3" w:rsidRDefault="00A748A3" w:rsidP="00A748A3">
      <w:pPr>
        <w:pStyle w:val="Default"/>
      </w:pPr>
      <w:r>
        <w:t>Teachers should circulate:  students sketches or designs are NOT wrong</w:t>
      </w:r>
      <w:r w:rsidR="00501598">
        <w:t>.  The designs may not look like yours (the teacher’s).  Ask the student to explain his/her design to you.</w:t>
      </w:r>
    </w:p>
    <w:p w:rsidR="000A37F1" w:rsidRDefault="000A37F1" w:rsidP="000A37F1">
      <w:pPr>
        <w:pStyle w:val="Default"/>
      </w:pPr>
    </w:p>
    <w:p w:rsidR="003E21E7" w:rsidRPr="000A37F1" w:rsidRDefault="003E21E7" w:rsidP="000A37F1">
      <w:pPr>
        <w:pStyle w:val="Default"/>
      </w:pPr>
    </w:p>
    <w:p w:rsidR="00785445" w:rsidRPr="005253CF" w:rsidRDefault="00785445" w:rsidP="00864EB2">
      <w:pPr>
        <w:pStyle w:val="CM6"/>
        <w:spacing w:after="0"/>
        <w:jc w:val="both"/>
        <w:rPr>
          <w:color w:val="000000"/>
          <w:szCs w:val="22"/>
        </w:rPr>
      </w:pPr>
      <w:r w:rsidRPr="005253CF">
        <w:rPr>
          <w:b/>
          <w:color w:val="000000"/>
          <w:szCs w:val="22"/>
        </w:rPr>
        <w:t xml:space="preserve">Extend </w:t>
      </w:r>
      <w:r>
        <w:rPr>
          <w:b/>
          <w:color w:val="000000"/>
          <w:szCs w:val="22"/>
        </w:rPr>
        <w:t xml:space="preserve">-- Time Estimate </w:t>
      </w:r>
      <w:r w:rsidR="00A748A3">
        <w:rPr>
          <w:b/>
          <w:color w:val="000000"/>
          <w:szCs w:val="22"/>
          <w:u w:val="single"/>
        </w:rPr>
        <w:t>15-20</w:t>
      </w:r>
      <w:r w:rsidR="00A748A3" w:rsidRPr="00FB5E44">
        <w:rPr>
          <w:b/>
          <w:color w:val="000000"/>
          <w:szCs w:val="22"/>
          <w:u w:val="single"/>
        </w:rPr>
        <w:t xml:space="preserve"> minutes</w:t>
      </w:r>
    </w:p>
    <w:p w:rsidR="007050D7" w:rsidRDefault="007050D7" w:rsidP="00864EB2">
      <w:pPr>
        <w:pStyle w:val="Default"/>
        <w:numPr>
          <w:ilvl w:val="0"/>
          <w:numId w:val="7"/>
        </w:numPr>
      </w:pPr>
      <w:r>
        <w:t>Teachers should compliment all students on their hard work and creativity.</w:t>
      </w:r>
    </w:p>
    <w:p w:rsidR="007050D7" w:rsidRDefault="007050D7" w:rsidP="00864EB2">
      <w:pPr>
        <w:pStyle w:val="Default"/>
        <w:numPr>
          <w:ilvl w:val="0"/>
          <w:numId w:val="7"/>
        </w:numPr>
      </w:pPr>
      <w:r>
        <w:t>In order t</w:t>
      </w:r>
      <w:r w:rsidR="00864EB2">
        <w:t>o determine whether or not student</w:t>
      </w:r>
      <w:r>
        <w:t xml:space="preserve"> design</w:t>
      </w:r>
      <w:r w:rsidR="00864EB2">
        <w:t>s</w:t>
      </w:r>
      <w:r>
        <w:t xml:space="preserve"> supports </w:t>
      </w:r>
      <w:r w:rsidR="00864EB2">
        <w:rPr>
          <w:color w:val="auto"/>
        </w:rPr>
        <w:t xml:space="preserve">the teacher’s  </w:t>
      </w:r>
      <w:r>
        <w:rPr>
          <w:color w:val="auto"/>
        </w:rPr>
        <w:t xml:space="preserve">discovery tube </w:t>
      </w:r>
      <w:r w:rsidR="00864EB2">
        <w:rPr>
          <w:color w:val="auto"/>
        </w:rPr>
        <w:t>by replicating  the actions/reactions,  students are</w:t>
      </w:r>
      <w:r>
        <w:t xml:space="preserve"> challenge</w:t>
      </w:r>
      <w:r w:rsidR="00864EB2">
        <w:t>d</w:t>
      </w:r>
      <w:r>
        <w:t xml:space="preserve"> is to </w:t>
      </w:r>
      <w:r w:rsidR="00864EB2">
        <w:t xml:space="preserve">construct </w:t>
      </w:r>
      <w:r>
        <w:t xml:space="preserve"> </w:t>
      </w:r>
      <w:r w:rsidR="00864EB2">
        <w:t>a model of their own.</w:t>
      </w:r>
    </w:p>
    <w:p w:rsidR="00864EB2" w:rsidRDefault="00864EB2" w:rsidP="00864EB2">
      <w:pPr>
        <w:pStyle w:val="Default"/>
        <w:numPr>
          <w:ilvl w:val="0"/>
          <w:numId w:val="7"/>
        </w:numPr>
      </w:pPr>
      <w:r>
        <w:t>Set-a-timer for 15-20 minutes:  Time can be added</w:t>
      </w:r>
    </w:p>
    <w:p w:rsidR="00864EB2" w:rsidRDefault="00864EB2" w:rsidP="00864EB2">
      <w:pPr>
        <w:pStyle w:val="Default"/>
        <w:numPr>
          <w:ilvl w:val="0"/>
          <w:numId w:val="7"/>
        </w:numPr>
      </w:pPr>
      <w:r>
        <w:t>Provide a variety of supplies for students to use; let them gather supplies and be creative</w:t>
      </w:r>
    </w:p>
    <w:p w:rsidR="00A748A3" w:rsidRDefault="00A748A3" w:rsidP="00A748A3">
      <w:pPr>
        <w:pStyle w:val="Default"/>
      </w:pPr>
    </w:p>
    <w:p w:rsidR="003E21E7" w:rsidRPr="00A748A3" w:rsidRDefault="003E21E7" w:rsidP="00A748A3">
      <w:pPr>
        <w:pStyle w:val="Default"/>
      </w:pPr>
    </w:p>
    <w:p w:rsidR="007050D7" w:rsidRDefault="00785445" w:rsidP="007050D7">
      <w:pPr>
        <w:pStyle w:val="CM4"/>
        <w:spacing w:after="0"/>
        <w:jc w:val="both"/>
        <w:rPr>
          <w:i/>
        </w:rPr>
      </w:pPr>
      <w:r w:rsidRPr="005253CF">
        <w:rPr>
          <w:b/>
          <w:color w:val="000000"/>
          <w:szCs w:val="22"/>
        </w:rPr>
        <w:t xml:space="preserve">Evaluate </w:t>
      </w:r>
      <w:r>
        <w:rPr>
          <w:b/>
          <w:color w:val="000000"/>
          <w:szCs w:val="22"/>
        </w:rPr>
        <w:t xml:space="preserve">-- Time Estimate </w:t>
      </w:r>
      <w:r w:rsidR="007050D7" w:rsidRPr="00FB5E44">
        <w:rPr>
          <w:b/>
          <w:color w:val="000000"/>
          <w:szCs w:val="22"/>
          <w:u w:val="single"/>
        </w:rPr>
        <w:t>10</w:t>
      </w:r>
      <w:r w:rsidR="007050D7">
        <w:rPr>
          <w:b/>
          <w:color w:val="000000"/>
          <w:szCs w:val="22"/>
          <w:u w:val="single"/>
        </w:rPr>
        <w:t>-15</w:t>
      </w:r>
      <w:r w:rsidR="007050D7" w:rsidRPr="00FB5E44">
        <w:rPr>
          <w:b/>
          <w:color w:val="000000"/>
          <w:szCs w:val="22"/>
          <w:u w:val="single"/>
        </w:rPr>
        <w:t xml:space="preserve"> minutes</w:t>
      </w:r>
      <w:r w:rsidR="007050D7" w:rsidRPr="005253CF">
        <w:rPr>
          <w:i/>
        </w:rPr>
        <w:t xml:space="preserve"> </w:t>
      </w:r>
    </w:p>
    <w:p w:rsidR="00785445" w:rsidRPr="005253CF" w:rsidRDefault="00785445" w:rsidP="00864EB2">
      <w:pPr>
        <w:pStyle w:val="Default"/>
      </w:pPr>
    </w:p>
    <w:p w:rsidR="00622CB7" w:rsidRDefault="00622CB7" w:rsidP="00622CB7">
      <w:pPr>
        <w:pStyle w:val="Default"/>
        <w:numPr>
          <w:ilvl w:val="0"/>
          <w:numId w:val="11"/>
        </w:numPr>
      </w:pPr>
      <w:r>
        <w:t xml:space="preserve">Teacher observes students summarizing &amp; assessing their own work &amp; listen to the </w:t>
      </w:r>
      <w:r w:rsidRPr="00A748A3">
        <w:t>Pair-Share w/ seat Partner (Shoulder Buddy</w:t>
      </w:r>
      <w:r>
        <w:t>) discussions between the kids</w:t>
      </w:r>
    </w:p>
    <w:p w:rsidR="00622CB7" w:rsidRDefault="00622CB7" w:rsidP="008F0539">
      <w:pPr>
        <w:pStyle w:val="Default"/>
      </w:pPr>
    </w:p>
    <w:p w:rsidR="008F0539" w:rsidRPr="008F0539" w:rsidRDefault="001F2BE9" w:rsidP="00622CB7">
      <w:pPr>
        <w:pStyle w:val="Default"/>
        <w:numPr>
          <w:ilvl w:val="0"/>
          <w:numId w:val="11"/>
        </w:numPr>
      </w:pPr>
      <w:r>
        <w:t xml:space="preserve">The </w:t>
      </w:r>
      <w:r w:rsidR="008F0539">
        <w:t>Discovery Tube PowerPoint page 7</w:t>
      </w:r>
      <w:r>
        <w:t xml:space="preserve"> and page 2 of the Word document Discovery Tube </w:t>
      </w:r>
      <w:r w:rsidR="006F5692">
        <w:t>Student</w:t>
      </w:r>
      <w:r>
        <w:t xml:space="preserve"> have summery/assessment questions</w:t>
      </w:r>
      <w:r w:rsidR="00622CB7">
        <w:t>.  It is not necessary that each student-designed tube works exactly as the teacher’s demonstration tube.</w:t>
      </w:r>
    </w:p>
    <w:p w:rsidR="00864EB2" w:rsidRDefault="00864EB2" w:rsidP="00864EB2">
      <w:pPr>
        <w:pStyle w:val="Default"/>
      </w:pPr>
    </w:p>
    <w:p w:rsidR="00622CB7" w:rsidRPr="00864EB2" w:rsidRDefault="00622CB7" w:rsidP="00622CB7">
      <w:pPr>
        <w:pStyle w:val="Default"/>
        <w:numPr>
          <w:ilvl w:val="0"/>
          <w:numId w:val="11"/>
        </w:numPr>
      </w:pPr>
      <w:r>
        <w:t xml:space="preserve">Students think and finish the summary questions on their own then </w:t>
      </w:r>
      <w:r w:rsidRPr="00A748A3">
        <w:t>Pair-Share w/ seat Partner (Shoulder Buddy</w:t>
      </w:r>
      <w:r>
        <w:t>)</w:t>
      </w:r>
    </w:p>
    <w:p w:rsidR="00864EB2" w:rsidRDefault="00864EB2" w:rsidP="00864EB2">
      <w:pPr>
        <w:pStyle w:val="Default"/>
      </w:pPr>
    </w:p>
    <w:p w:rsidR="003E21E7" w:rsidRDefault="003E21E7" w:rsidP="00864EB2">
      <w:pPr>
        <w:pStyle w:val="Default"/>
      </w:pPr>
    </w:p>
    <w:p w:rsidR="003E21E7" w:rsidRDefault="003E21E7" w:rsidP="00864EB2">
      <w:pPr>
        <w:pStyle w:val="Default"/>
      </w:pPr>
    </w:p>
    <w:p w:rsidR="003E21E7" w:rsidRDefault="003E21E7" w:rsidP="00864EB2">
      <w:pPr>
        <w:pStyle w:val="Default"/>
      </w:pPr>
    </w:p>
    <w:p w:rsidR="003E21E7" w:rsidRDefault="003E21E7" w:rsidP="00864EB2">
      <w:pPr>
        <w:pStyle w:val="Default"/>
      </w:pPr>
    </w:p>
    <w:p w:rsidR="003E21E7" w:rsidRDefault="003E21E7" w:rsidP="00864EB2">
      <w:pPr>
        <w:pStyle w:val="Default"/>
      </w:pPr>
    </w:p>
    <w:p w:rsidR="003E21E7" w:rsidRPr="00864EB2" w:rsidRDefault="003E21E7" w:rsidP="00864EB2">
      <w:pPr>
        <w:pStyle w:val="Default"/>
      </w:pPr>
    </w:p>
    <w:p w:rsidR="00785445" w:rsidRPr="004941D3" w:rsidRDefault="00785445" w:rsidP="004941D3">
      <w:pPr>
        <w:pStyle w:val="CM6"/>
        <w:spacing w:after="0"/>
        <w:rPr>
          <w:color w:val="000000"/>
          <w:szCs w:val="22"/>
        </w:rPr>
      </w:pPr>
      <w:r w:rsidRPr="005253CF">
        <w:rPr>
          <w:b/>
          <w:color w:val="000000"/>
          <w:szCs w:val="22"/>
        </w:rPr>
        <w:lastRenderedPageBreak/>
        <w:t xml:space="preserve">Plans for Diversity </w:t>
      </w:r>
      <w:r w:rsidRPr="005253CF">
        <w:rPr>
          <w:i/>
          <w:color w:val="000000"/>
          <w:szCs w:val="20"/>
        </w:rPr>
        <w:br/>
        <w:t xml:space="preserve">Student(s): </w:t>
      </w:r>
      <w:r w:rsidRPr="005253CF">
        <w:rPr>
          <w:i/>
          <w:color w:val="000000"/>
        </w:rPr>
        <w:t>Category/C</w:t>
      </w:r>
      <w:r>
        <w:rPr>
          <w:i/>
          <w:color w:val="000000"/>
        </w:rPr>
        <w:t>haracteristics: Accommodations:</w:t>
      </w:r>
    </w:p>
    <w:p w:rsidR="00864EB2" w:rsidRDefault="00864EB2" w:rsidP="00864EB2">
      <w:pPr>
        <w:pStyle w:val="Default"/>
      </w:pPr>
    </w:p>
    <w:p w:rsidR="00864EB2" w:rsidRDefault="00864EB2" w:rsidP="008F0539">
      <w:pPr>
        <w:pStyle w:val="Default"/>
        <w:numPr>
          <w:ilvl w:val="0"/>
          <w:numId w:val="8"/>
        </w:numPr>
        <w:rPr>
          <w:szCs w:val="20"/>
        </w:rPr>
      </w:pPr>
      <w:r w:rsidRPr="00864EB2">
        <w:rPr>
          <w:szCs w:val="20"/>
        </w:rPr>
        <w:t>special needs students, ELL’s</w:t>
      </w:r>
      <w:r>
        <w:rPr>
          <w:szCs w:val="20"/>
        </w:rPr>
        <w:t xml:space="preserve">: may need clarification:  Try to make/build </w:t>
      </w:r>
      <w:r w:rsidR="008F0539">
        <w:rPr>
          <w:szCs w:val="20"/>
        </w:rPr>
        <w:t>a tub model like the teacher’s tube.  Accommodations: stronger/faster student can be paired;</w:t>
      </w:r>
    </w:p>
    <w:p w:rsidR="008F0539" w:rsidRDefault="008F0539" w:rsidP="008F0539">
      <w:pPr>
        <w:pStyle w:val="Default"/>
        <w:numPr>
          <w:ilvl w:val="0"/>
          <w:numId w:val="8"/>
        </w:numPr>
        <w:rPr>
          <w:szCs w:val="20"/>
        </w:rPr>
      </w:pPr>
      <w:r w:rsidRPr="00864EB2">
        <w:rPr>
          <w:szCs w:val="20"/>
        </w:rPr>
        <w:t>special needs students</w:t>
      </w:r>
      <w:r>
        <w:rPr>
          <w:szCs w:val="20"/>
        </w:rPr>
        <w:t xml:space="preserve">, Accommodations: copy of teacher notes about observational facts and inferences </w:t>
      </w:r>
    </w:p>
    <w:p w:rsidR="004941D3" w:rsidRDefault="008F0539" w:rsidP="004941D3">
      <w:pPr>
        <w:pStyle w:val="Default"/>
        <w:numPr>
          <w:ilvl w:val="0"/>
          <w:numId w:val="8"/>
        </w:numPr>
        <w:rPr>
          <w:szCs w:val="20"/>
        </w:rPr>
      </w:pPr>
      <w:r>
        <w:rPr>
          <w:szCs w:val="20"/>
        </w:rPr>
        <w:t xml:space="preserve">Students w/limited motor skills in hands; Accommodations: pair another student with motor skills and compassion </w:t>
      </w:r>
    </w:p>
    <w:p w:rsidR="009D60F8" w:rsidRDefault="009D60F8" w:rsidP="004941D3">
      <w:pPr>
        <w:pStyle w:val="Default"/>
        <w:rPr>
          <w:b/>
          <w:szCs w:val="22"/>
        </w:rPr>
      </w:pPr>
    </w:p>
    <w:p w:rsidR="003E21E7" w:rsidRDefault="003E21E7" w:rsidP="004941D3">
      <w:pPr>
        <w:pStyle w:val="Default"/>
        <w:rPr>
          <w:b/>
          <w:szCs w:val="22"/>
        </w:rPr>
      </w:pPr>
    </w:p>
    <w:p w:rsidR="00785445" w:rsidRPr="004941D3" w:rsidRDefault="00785445" w:rsidP="004941D3">
      <w:pPr>
        <w:pStyle w:val="Default"/>
        <w:rPr>
          <w:szCs w:val="20"/>
        </w:rPr>
      </w:pPr>
      <w:r w:rsidRPr="004941D3">
        <w:rPr>
          <w:b/>
          <w:szCs w:val="22"/>
        </w:rPr>
        <w:t xml:space="preserve">Connections </w:t>
      </w:r>
    </w:p>
    <w:p w:rsidR="00AF4D82" w:rsidRPr="00AF4D82" w:rsidRDefault="00AF4D82" w:rsidP="00AF4D82">
      <w:pPr>
        <w:pStyle w:val="Default"/>
      </w:pPr>
    </w:p>
    <w:p w:rsidR="00785445" w:rsidRDefault="001727F3" w:rsidP="004941D3">
      <w:pPr>
        <w:pStyle w:val="Default"/>
        <w:ind w:firstLine="720"/>
        <w:rPr>
          <w:color w:val="auto"/>
        </w:rPr>
      </w:pPr>
      <w:r>
        <w:rPr>
          <w:color w:val="auto"/>
        </w:rPr>
        <w:t>--A</w:t>
      </w:r>
      <w:r w:rsidR="00050ECA">
        <w:rPr>
          <w:color w:val="auto"/>
        </w:rPr>
        <w:t xml:space="preserve"> great activity to ‘begin teaching science’ the first day of school.</w:t>
      </w:r>
      <w:r w:rsidR="00290B08">
        <w:rPr>
          <w:color w:val="auto"/>
        </w:rPr>
        <w:t xml:space="preserve">  It ties VA SOLs with</w:t>
      </w:r>
      <w:r w:rsidR="00AF4D82">
        <w:rPr>
          <w:color w:val="auto"/>
        </w:rPr>
        <w:t xml:space="preserve"> scientific investigation</w:t>
      </w:r>
      <w:r w:rsidR="00CB7B81">
        <w:rPr>
          <w:color w:val="auto"/>
        </w:rPr>
        <w:t xml:space="preserve"> and is generally found early in the scope and sequence of the course</w:t>
      </w:r>
      <w:r w:rsidR="00CB7B81" w:rsidRPr="009E27CF">
        <w:rPr>
          <w:color w:val="auto"/>
        </w:rPr>
        <w:t>.</w:t>
      </w:r>
      <w:r w:rsidR="00CB7B81">
        <w:rPr>
          <w:color w:val="auto"/>
        </w:rPr>
        <w:t xml:space="preserve">  </w:t>
      </w:r>
      <w:r w:rsidR="00AF4D82">
        <w:rPr>
          <w:color w:val="auto"/>
        </w:rPr>
        <w:t xml:space="preserve"> </w:t>
      </w:r>
      <w:r w:rsidR="00CB7B81">
        <w:rPr>
          <w:color w:val="auto"/>
        </w:rPr>
        <w:t>It also</w:t>
      </w:r>
      <w:r w:rsidR="00AF4D82">
        <w:rPr>
          <w:color w:val="auto"/>
        </w:rPr>
        <w:t xml:space="preserve"> </w:t>
      </w:r>
      <w:r>
        <w:rPr>
          <w:color w:val="auto"/>
        </w:rPr>
        <w:t xml:space="preserve">uses the higher-level thinking strategies of the </w:t>
      </w:r>
      <w:r w:rsidR="00AF4D82">
        <w:rPr>
          <w:color w:val="auto"/>
        </w:rPr>
        <w:t xml:space="preserve">new </w:t>
      </w:r>
      <w:r>
        <w:rPr>
          <w:color w:val="auto"/>
        </w:rPr>
        <w:t>Blooms Taxonomy</w:t>
      </w:r>
      <w:r w:rsidR="00AF4D82">
        <w:rPr>
          <w:color w:val="auto"/>
        </w:rPr>
        <w:t xml:space="preserve">.  </w:t>
      </w:r>
    </w:p>
    <w:p w:rsidR="003F7569" w:rsidRDefault="003F7569" w:rsidP="00AF4D82">
      <w:pPr>
        <w:pStyle w:val="Default"/>
        <w:rPr>
          <w:color w:val="auto"/>
        </w:rPr>
      </w:pPr>
    </w:p>
    <w:p w:rsidR="00AF4D82" w:rsidRPr="00290B08" w:rsidRDefault="00AF4D82" w:rsidP="00290B08">
      <w:pPr>
        <w:pStyle w:val="Default"/>
        <w:ind w:firstLine="720"/>
        <w:rPr>
          <w:rFonts w:cs="Arial"/>
          <w:bCs/>
          <w:color w:val="auto"/>
        </w:rPr>
      </w:pPr>
      <w:r>
        <w:rPr>
          <w:color w:val="auto"/>
        </w:rPr>
        <w:t>If the</w:t>
      </w:r>
      <w:r w:rsidR="001727F3">
        <w:rPr>
          <w:color w:val="auto"/>
        </w:rPr>
        <w:t xml:space="preserve"> teacher supports the notion of </w:t>
      </w:r>
      <w:r w:rsidR="00170A0F">
        <w:rPr>
          <w:color w:val="auto"/>
        </w:rPr>
        <w:t>not disclosing the</w:t>
      </w:r>
      <w:r w:rsidR="001727F3">
        <w:rPr>
          <w:color w:val="auto"/>
        </w:rPr>
        <w:t xml:space="preserve"> tube’s actual design </w:t>
      </w:r>
      <w:r w:rsidR="00BF6A0D">
        <w:rPr>
          <w:color w:val="auto"/>
        </w:rPr>
        <w:t>to the students</w:t>
      </w:r>
      <w:r>
        <w:rPr>
          <w:color w:val="auto"/>
        </w:rPr>
        <w:t xml:space="preserve">, </w:t>
      </w:r>
      <w:r w:rsidR="00170A0F">
        <w:rPr>
          <w:color w:val="auto"/>
        </w:rPr>
        <w:t xml:space="preserve">then </w:t>
      </w:r>
      <w:r w:rsidR="00BF6A0D">
        <w:rPr>
          <w:color w:val="auto"/>
        </w:rPr>
        <w:t xml:space="preserve">the </w:t>
      </w:r>
      <w:r w:rsidR="00170A0F">
        <w:rPr>
          <w:color w:val="auto"/>
        </w:rPr>
        <w:t xml:space="preserve">aspect that ‘science does not always find answers’ yet people long for explanations derived from observations. The </w:t>
      </w:r>
      <w:r w:rsidR="00BF6A0D">
        <w:rPr>
          <w:color w:val="auto"/>
        </w:rPr>
        <w:t xml:space="preserve">Nature of Science can be </w:t>
      </w:r>
      <w:r w:rsidR="001577BA">
        <w:rPr>
          <w:color w:val="auto"/>
        </w:rPr>
        <w:t>interwoven</w:t>
      </w:r>
      <w:r w:rsidR="00170A0F">
        <w:rPr>
          <w:color w:val="auto"/>
        </w:rPr>
        <w:t xml:space="preserve"> through many </w:t>
      </w:r>
      <w:r w:rsidR="00BF6A0D">
        <w:rPr>
          <w:color w:val="auto"/>
        </w:rPr>
        <w:t>concepts of Earth Science when observations are used to gather facts</w:t>
      </w:r>
      <w:r w:rsidR="001577BA">
        <w:rPr>
          <w:color w:val="auto"/>
        </w:rPr>
        <w:t>,</w:t>
      </w:r>
      <w:r w:rsidR="00BF6A0D">
        <w:rPr>
          <w:color w:val="auto"/>
        </w:rPr>
        <w:t xml:space="preserve"> and inferences are made to make predictions about the world around us.  For instance, the ‘Big Bang’ &amp; ‘Dinosaur Extinction’—we acquire evidence to support, but not prove those theories</w:t>
      </w:r>
      <w:r w:rsidR="00290B08">
        <w:rPr>
          <w:color w:val="auto"/>
        </w:rPr>
        <w:t>—unless we (humans) witnessed a particular event</w:t>
      </w:r>
      <w:r w:rsidR="00BF6A0D">
        <w:rPr>
          <w:color w:val="auto"/>
        </w:rPr>
        <w:t xml:space="preserve">. </w:t>
      </w:r>
      <w:r w:rsidR="00290B08">
        <w:rPr>
          <w:color w:val="auto"/>
        </w:rPr>
        <w:t xml:space="preserve"> Whenever students inquiry during the year, “How do scientists know… for sure?”  </w:t>
      </w:r>
      <w:r w:rsidR="001577BA">
        <w:rPr>
          <w:color w:val="auto"/>
        </w:rPr>
        <w:t>The students can reflect back to their own design of the discovery tube experiment—did they replicate the actions &amp; reactions of the ‘teacher’s discovery tube?</w:t>
      </w:r>
      <w:r w:rsidR="001577BA">
        <w:rPr>
          <w:rFonts w:cs="Arial"/>
          <w:b/>
          <w:bCs/>
          <w:color w:val="auto"/>
        </w:rPr>
        <w:t xml:space="preserve">  </w:t>
      </w:r>
      <w:r w:rsidR="001577BA">
        <w:rPr>
          <w:rFonts w:cs="Arial"/>
          <w:bCs/>
          <w:color w:val="auto"/>
        </w:rPr>
        <w:t>Did it work</w:t>
      </w:r>
      <w:r w:rsidR="00290B08">
        <w:rPr>
          <w:rFonts w:cs="Arial"/>
          <w:bCs/>
          <w:color w:val="auto"/>
        </w:rPr>
        <w:t xml:space="preserve">?  How do they know for sure? </w:t>
      </w:r>
    </w:p>
    <w:p w:rsidR="00622CB7" w:rsidRDefault="00622CB7" w:rsidP="00AF4D82">
      <w:pPr>
        <w:pStyle w:val="Default"/>
        <w:rPr>
          <w:color w:val="auto"/>
        </w:rPr>
      </w:pPr>
    </w:p>
    <w:p w:rsidR="00622CB7" w:rsidRDefault="00622CB7" w:rsidP="004941D3">
      <w:pPr>
        <w:pStyle w:val="Default"/>
        <w:ind w:firstLine="720"/>
        <w:rPr>
          <w:color w:val="auto"/>
        </w:rPr>
      </w:pPr>
      <w:r>
        <w:rPr>
          <w:color w:val="auto"/>
        </w:rPr>
        <w:t xml:space="preserve">The activity can also be used to show general scientific method steps or </w:t>
      </w:r>
      <w:r w:rsidR="003F7569">
        <w:rPr>
          <w:color w:val="auto"/>
        </w:rPr>
        <w:t>the experimental design process.  The different types of designs can be tallied and graphed.</w:t>
      </w:r>
    </w:p>
    <w:p w:rsidR="001E3F7B" w:rsidRDefault="001E3F7B" w:rsidP="001E3F7B">
      <w:r>
        <w:br w:type="page"/>
      </w:r>
      <w:r>
        <w:object w:dxaOrig="7183" w:dyaOrig="5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15pt;height:269pt" o:ole="">
            <v:imagedata r:id="rId11" o:title=""/>
          </v:shape>
          <o:OLEObject Type="Embed" ProgID="PowerPoint.Show.12" ShapeID="_x0000_i1025" DrawAspect="Content" ObjectID="_1378544906" r:id="rId12"/>
        </w:object>
      </w:r>
    </w:p>
    <w:p w:rsidR="001E3F7B" w:rsidRDefault="001E3F7B" w:rsidP="001E3F7B">
      <w:r>
        <w:object w:dxaOrig="7183" w:dyaOrig="5380">
          <v:shape id="_x0000_i1026" type="#_x0000_t75" style="width:359.15pt;height:269pt" o:ole="">
            <v:imagedata r:id="rId13" o:title=""/>
          </v:shape>
          <o:OLEObject Type="Embed" ProgID="PowerPoint.Show.12" ShapeID="_x0000_i1026" DrawAspect="Content" ObjectID="_1378544907" r:id="rId14"/>
        </w:object>
      </w:r>
    </w:p>
    <w:p w:rsidR="001E3F7B" w:rsidRDefault="001E3F7B" w:rsidP="001E3F7B">
      <w:r>
        <w:object w:dxaOrig="7183" w:dyaOrig="5380">
          <v:shape id="_x0000_i1027" type="#_x0000_t75" style="width:359.15pt;height:269pt" o:ole="">
            <v:imagedata r:id="rId15" o:title=""/>
          </v:shape>
          <o:OLEObject Type="Embed" ProgID="PowerPoint.Show.12" ShapeID="_x0000_i1027" DrawAspect="Content" ObjectID="_1378544908" r:id="rId16"/>
        </w:object>
      </w:r>
    </w:p>
    <w:p w:rsidR="001E3F7B" w:rsidRDefault="001E3F7B" w:rsidP="001E3F7B">
      <w:r>
        <w:object w:dxaOrig="7183" w:dyaOrig="5380">
          <v:shape id="_x0000_i1028" type="#_x0000_t75" style="width:359.15pt;height:269pt" o:ole="">
            <v:imagedata r:id="rId17" o:title=""/>
          </v:shape>
          <o:OLEObject Type="Embed" ProgID="PowerPoint.Show.12" ShapeID="_x0000_i1028" DrawAspect="Content" ObjectID="_1378544909" r:id="rId18"/>
        </w:object>
      </w:r>
    </w:p>
    <w:p w:rsidR="001E3F7B" w:rsidRDefault="001E3F7B" w:rsidP="001E3F7B"/>
    <w:p w:rsidR="001E3F7B" w:rsidRPr="00627313" w:rsidRDefault="001E3F7B" w:rsidP="001E3F7B">
      <w:pPr>
        <w:rPr>
          <w:rFonts w:ascii="Arial" w:hAnsi="Arial" w:cs="Arial"/>
          <w:b/>
          <w:sz w:val="28"/>
          <w:szCs w:val="28"/>
        </w:rPr>
      </w:pPr>
      <w:r>
        <w:object w:dxaOrig="7183" w:dyaOrig="5380">
          <v:shape id="_x0000_i1030" type="#_x0000_t75" style="width:359.15pt;height:269pt" o:ole="">
            <v:imagedata r:id="rId19" o:title=""/>
          </v:shape>
          <o:OLEObject Type="Embed" ProgID="PowerPoint.Show.12" ShapeID="_x0000_i1030" DrawAspect="Content" ObjectID="_1378544910" r:id="rId20"/>
        </w:object>
      </w:r>
      <w:bookmarkStart w:id="0" w:name="_GoBack"/>
      <w:bookmarkEnd w:id="0"/>
      <w:r>
        <w:br w:type="page"/>
      </w:r>
      <w:r w:rsidRPr="00627313">
        <w:rPr>
          <w:rFonts w:ascii="Arial" w:hAnsi="Arial" w:cs="Arial"/>
          <w:b/>
          <w:sz w:val="28"/>
          <w:szCs w:val="28"/>
        </w:rPr>
        <w:lastRenderedPageBreak/>
        <w:t>Discovery Tube Activity</w:t>
      </w:r>
    </w:p>
    <w:p w:rsidR="001E3F7B" w:rsidRPr="00627313" w:rsidRDefault="001E3F7B" w:rsidP="001E3F7B">
      <w:pPr>
        <w:pStyle w:val="NoSpacing"/>
        <w:rPr>
          <w:b/>
          <w:sz w:val="22"/>
          <w:szCs w:val="22"/>
        </w:rPr>
      </w:pPr>
      <w:r w:rsidRPr="00627313">
        <w:rPr>
          <w:b/>
          <w:sz w:val="22"/>
          <w:szCs w:val="22"/>
        </w:rPr>
        <w:t xml:space="preserve">Objectives:  </w:t>
      </w:r>
    </w:p>
    <w:p w:rsidR="001E3F7B" w:rsidRPr="00627313" w:rsidRDefault="001E3F7B" w:rsidP="001E3F7B">
      <w:pPr>
        <w:pStyle w:val="NoSpacing"/>
        <w:rPr>
          <w:sz w:val="16"/>
          <w:szCs w:val="16"/>
        </w:rPr>
      </w:pPr>
    </w:p>
    <w:p w:rsidR="001E3F7B" w:rsidRPr="00933E4C" w:rsidRDefault="001E3F7B" w:rsidP="001E3F7B">
      <w:pPr>
        <w:pStyle w:val="NoSpacing"/>
        <w:numPr>
          <w:ilvl w:val="0"/>
          <w:numId w:val="14"/>
        </w:numPr>
        <w:rPr>
          <w:sz w:val="22"/>
          <w:szCs w:val="22"/>
        </w:rPr>
      </w:pPr>
      <w:r w:rsidRPr="00933E4C">
        <w:rPr>
          <w:sz w:val="22"/>
          <w:szCs w:val="22"/>
        </w:rPr>
        <w:t>Think-Pair-Share with seat/shoulder partner: Describe the differences between ‘</w:t>
      </w:r>
      <w:r w:rsidRPr="00933E4C">
        <w:rPr>
          <w:sz w:val="22"/>
          <w:szCs w:val="22"/>
          <w:u w:val="single"/>
        </w:rPr>
        <w:t>facts</w:t>
      </w:r>
      <w:r w:rsidRPr="00933E4C">
        <w:rPr>
          <w:sz w:val="22"/>
          <w:szCs w:val="22"/>
        </w:rPr>
        <w:t>’ and ‘</w:t>
      </w:r>
      <w:r w:rsidRPr="00933E4C">
        <w:rPr>
          <w:sz w:val="22"/>
          <w:szCs w:val="22"/>
          <w:u w:val="single"/>
        </w:rPr>
        <w:t>inferences</w:t>
      </w:r>
      <w:r w:rsidRPr="00933E4C">
        <w:rPr>
          <w:sz w:val="22"/>
          <w:szCs w:val="22"/>
        </w:rPr>
        <w:t>’</w:t>
      </w:r>
    </w:p>
    <w:p w:rsidR="001E3F7B" w:rsidRPr="00933E4C" w:rsidRDefault="001E3F7B" w:rsidP="001E3F7B">
      <w:pPr>
        <w:pStyle w:val="NoSpacing"/>
        <w:numPr>
          <w:ilvl w:val="0"/>
          <w:numId w:val="14"/>
        </w:numPr>
        <w:rPr>
          <w:sz w:val="22"/>
          <w:szCs w:val="22"/>
        </w:rPr>
      </w:pPr>
      <w:r w:rsidRPr="00933E4C">
        <w:rPr>
          <w:b/>
          <w:bCs/>
          <w:color w:val="0000FF"/>
          <w:sz w:val="22"/>
          <w:szCs w:val="22"/>
        </w:rPr>
        <w:t>Using observations, list facts about the object</w:t>
      </w:r>
    </w:p>
    <w:p w:rsidR="001E3F7B" w:rsidRPr="00933E4C" w:rsidRDefault="001E3F7B" w:rsidP="001E3F7B">
      <w:pPr>
        <w:pStyle w:val="NoSpacing"/>
        <w:numPr>
          <w:ilvl w:val="0"/>
          <w:numId w:val="14"/>
        </w:numPr>
        <w:rPr>
          <w:sz w:val="22"/>
          <w:szCs w:val="22"/>
        </w:rPr>
      </w:pPr>
      <w:r w:rsidRPr="00933E4C">
        <w:rPr>
          <w:b/>
          <w:bCs/>
          <w:color w:val="0000FF"/>
          <w:sz w:val="22"/>
          <w:szCs w:val="22"/>
        </w:rPr>
        <w:t>Using observations, list inferences about the object</w:t>
      </w:r>
    </w:p>
    <w:p w:rsidR="001E3F7B" w:rsidRPr="00933E4C" w:rsidRDefault="001E3F7B" w:rsidP="001E3F7B">
      <w:pPr>
        <w:pStyle w:val="NormalWeb"/>
        <w:numPr>
          <w:ilvl w:val="0"/>
          <w:numId w:val="14"/>
        </w:numPr>
        <w:spacing w:before="0" w:beforeAutospacing="0" w:after="0" w:afterAutospacing="0"/>
        <w:rPr>
          <w:sz w:val="22"/>
          <w:szCs w:val="22"/>
        </w:rPr>
      </w:pPr>
      <w:r w:rsidRPr="00933E4C">
        <w:rPr>
          <w:b/>
          <w:bCs/>
          <w:color w:val="0000FF"/>
          <w:sz w:val="22"/>
          <w:szCs w:val="22"/>
        </w:rPr>
        <w:t>Based on the facts and inferences,</w:t>
      </w:r>
      <w:r>
        <w:rPr>
          <w:b/>
          <w:bCs/>
          <w:color w:val="0000FF"/>
          <w:sz w:val="22"/>
          <w:szCs w:val="22"/>
        </w:rPr>
        <w:t xml:space="preserve"> predict a</w:t>
      </w:r>
      <w:r w:rsidRPr="00933E4C">
        <w:rPr>
          <w:b/>
          <w:bCs/>
          <w:color w:val="0000FF"/>
          <w:sz w:val="22"/>
          <w:szCs w:val="22"/>
        </w:rPr>
        <w:t xml:space="preserve"> design and construct a model that would replicate </w:t>
      </w:r>
      <w:r>
        <w:rPr>
          <w:b/>
          <w:bCs/>
          <w:color w:val="0000FF"/>
          <w:sz w:val="22"/>
          <w:szCs w:val="22"/>
        </w:rPr>
        <w:t xml:space="preserve">to actions and reactions or the </w:t>
      </w:r>
      <w:r w:rsidRPr="00933E4C">
        <w:rPr>
          <w:b/>
          <w:bCs/>
          <w:color w:val="0000FF"/>
          <w:sz w:val="22"/>
          <w:szCs w:val="22"/>
        </w:rPr>
        <w:t>demonstration model</w:t>
      </w:r>
      <w:r>
        <w:rPr>
          <w:b/>
          <w:bCs/>
          <w:color w:val="0000FF"/>
          <w:sz w:val="22"/>
          <w:szCs w:val="22"/>
        </w:rPr>
        <w:t xml:space="preserve">.  </w:t>
      </w:r>
      <w:r w:rsidRPr="00317687">
        <w:rPr>
          <w:b/>
          <w:bCs/>
          <w:color w:val="984806"/>
          <w:sz w:val="22"/>
          <w:szCs w:val="22"/>
        </w:rPr>
        <w:t>(supplies provided)</w:t>
      </w:r>
    </w:p>
    <w:p w:rsidR="001E3F7B" w:rsidRPr="00933E4C" w:rsidRDefault="001E3F7B" w:rsidP="001E3F7B">
      <w:r>
        <w:t xml:space="preserve">We made observations then inferences based on what you saw happen to the rope when the ends were pulled.  On the front of this paper, you and your partner are to reconstruct the inside of the tube based on observations during class.  </w:t>
      </w:r>
    </w:p>
    <w:p w:rsidR="001E3F7B" w:rsidRDefault="001E3F7B" w:rsidP="001E3F7B">
      <w:pPr>
        <w:pStyle w:val="NormalWeb"/>
        <w:spacing w:before="0" w:beforeAutospacing="0" w:after="0" w:afterAutospacing="0"/>
        <w:rPr>
          <w:rFonts w:ascii="Arial" w:hAnsi="Arial" w:cs="Arial"/>
          <w:sz w:val="32"/>
          <w:szCs w:val="32"/>
        </w:rPr>
      </w:pPr>
      <w:r>
        <w:rPr>
          <w:noProof/>
        </w:rPr>
        <w:drawing>
          <wp:anchor distT="0" distB="0" distL="114300" distR="114300" simplePos="0" relativeHeight="251668480" behindDoc="1" locked="0" layoutInCell="1" allowOverlap="1">
            <wp:simplePos x="0" y="0"/>
            <wp:positionH relativeFrom="column">
              <wp:posOffset>1381125</wp:posOffset>
            </wp:positionH>
            <wp:positionV relativeFrom="paragraph">
              <wp:posOffset>88265</wp:posOffset>
            </wp:positionV>
            <wp:extent cx="6991350" cy="4862195"/>
            <wp:effectExtent l="0" t="0" r="0" b="0"/>
            <wp:wrapTight wrapText="bothSides">
              <wp:wrapPolygon edited="0">
                <wp:start x="0" y="0"/>
                <wp:lineTo x="0" y="21496"/>
                <wp:lineTo x="21541" y="21496"/>
                <wp:lineTo x="2154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91350" cy="4862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3F7B" w:rsidRDefault="001E3F7B" w:rsidP="001E3F7B">
      <w:pPr>
        <w:rPr>
          <w:rFonts w:ascii="Arial" w:hAnsi="Arial" w:cs="Arial"/>
          <w:sz w:val="32"/>
          <w:szCs w:val="32"/>
        </w:rPr>
      </w:pPr>
    </w:p>
    <w:p w:rsidR="001E3F7B" w:rsidRDefault="001E3F7B" w:rsidP="001E3F7B">
      <w:pPr>
        <w:rPr>
          <w:rFonts w:ascii="Arial" w:hAnsi="Arial" w:cs="Arial"/>
          <w:sz w:val="32"/>
          <w:szCs w:val="32"/>
        </w:rPr>
      </w:pPr>
    </w:p>
    <w:p w:rsidR="001E3F7B" w:rsidRDefault="001E3F7B" w:rsidP="001E3F7B">
      <w:pPr>
        <w:pStyle w:val="NormalWeb"/>
        <w:spacing w:before="0" w:beforeAutospacing="0" w:after="0" w:afterAutospacing="0"/>
        <w:rPr>
          <w:rFonts w:ascii="Arial" w:hAnsi="Arial" w:cs="Arial"/>
          <w:b/>
          <w:bCs/>
          <w:color w:val="0000FF"/>
          <w:sz w:val="22"/>
          <w:szCs w:val="22"/>
        </w:rPr>
      </w:pPr>
    </w:p>
    <w:p w:rsidR="001E3F7B" w:rsidRDefault="001E3F7B" w:rsidP="001E3F7B">
      <w:pPr>
        <w:pStyle w:val="NormalWeb"/>
        <w:spacing w:before="0" w:beforeAutospacing="0" w:after="0" w:afterAutospacing="0"/>
        <w:rPr>
          <w:rFonts w:ascii="Arial" w:hAnsi="Arial" w:cs="Arial"/>
          <w:sz w:val="32"/>
          <w:szCs w:val="32"/>
        </w:rPr>
      </w:pPr>
      <w:r w:rsidRPr="00933E4C">
        <w:rPr>
          <w:rFonts w:ascii="Arial" w:hAnsi="Arial" w:cs="Arial"/>
          <w:b/>
          <w:bCs/>
          <w:color w:val="0000FF"/>
          <w:sz w:val="22"/>
          <w:szCs w:val="22"/>
        </w:rPr>
        <w:lastRenderedPageBreak/>
        <w:t xml:space="preserve">* </w:t>
      </w:r>
      <w:r>
        <w:rPr>
          <w:rFonts w:ascii="Arial" w:hAnsi="Arial" w:cs="Arial"/>
          <w:b/>
          <w:bCs/>
          <w:color w:val="AA0712"/>
          <w:sz w:val="22"/>
          <w:szCs w:val="22"/>
        </w:rPr>
        <w:t>Tampering with the tube (</w:t>
      </w:r>
      <w:r w:rsidRPr="00933E4C">
        <w:rPr>
          <w:rFonts w:ascii="Arial" w:hAnsi="Arial" w:cs="Arial"/>
          <w:b/>
          <w:bCs/>
          <w:color w:val="AA0712"/>
          <w:sz w:val="22"/>
          <w:szCs w:val="22"/>
        </w:rPr>
        <w:t>caps, enlarging rope holes, breaking the tube, etc.) is prohibited</w:t>
      </w:r>
    </w:p>
    <w:p w:rsidR="001E3F7B" w:rsidRDefault="001E3F7B" w:rsidP="001E3F7B">
      <w:pPr>
        <w:rPr>
          <w:rFonts w:ascii="Arial" w:hAnsi="Arial" w:cs="Arial"/>
          <w:sz w:val="32"/>
          <w:szCs w:val="32"/>
        </w:rPr>
      </w:pPr>
      <w:r>
        <w:rPr>
          <w:rFonts w:ascii="Arial" w:hAnsi="Arial" w:cs="Arial"/>
          <w:sz w:val="32"/>
          <w:szCs w:val="32"/>
        </w:rPr>
        <w:t xml:space="preserve">Summarize </w:t>
      </w:r>
      <w:r w:rsidRPr="00627313">
        <w:rPr>
          <w:rFonts w:ascii="Arial" w:hAnsi="Arial" w:cs="Arial"/>
          <w:b/>
          <w:i/>
          <w:sz w:val="32"/>
          <w:szCs w:val="32"/>
        </w:rPr>
        <w:t>on your own</w:t>
      </w:r>
      <w:r>
        <w:rPr>
          <w:rFonts w:ascii="Arial" w:hAnsi="Arial" w:cs="Arial"/>
          <w:b/>
          <w:i/>
          <w:sz w:val="32"/>
          <w:szCs w:val="32"/>
        </w:rPr>
        <w:t xml:space="preserve"> first</w:t>
      </w:r>
      <w:r>
        <w:rPr>
          <w:rFonts w:ascii="Arial" w:hAnsi="Arial" w:cs="Arial"/>
          <w:sz w:val="32"/>
          <w:szCs w:val="32"/>
        </w:rPr>
        <w:t>:</w:t>
      </w:r>
      <w:r w:rsidRPr="00944729">
        <w:rPr>
          <w:rFonts w:ascii="Arial" w:hAnsi="Arial" w:cs="Arial"/>
          <w:sz w:val="32"/>
          <w:szCs w:val="32"/>
        </w:rPr>
        <w:t xml:space="preserve"> </w:t>
      </w:r>
      <w:r>
        <w:rPr>
          <w:rFonts w:ascii="Arial" w:hAnsi="Arial" w:cs="Arial"/>
          <w:sz w:val="32"/>
          <w:szCs w:val="32"/>
        </w:rPr>
        <w:t>(In a complete sentences), then we’ll share…</w:t>
      </w:r>
    </w:p>
    <w:p w:rsidR="001E3F7B" w:rsidRDefault="001E3F7B" w:rsidP="001E3F7B">
      <w:pPr>
        <w:rPr>
          <w:rFonts w:ascii="Arial" w:hAnsi="Arial" w:cs="Arial"/>
          <w:sz w:val="32"/>
          <w:szCs w:val="32"/>
        </w:rPr>
      </w:pPr>
      <w:r>
        <w:rPr>
          <w:rFonts w:ascii="Arial" w:hAnsi="Arial" w:cs="Arial"/>
          <w:sz w:val="32"/>
          <w:szCs w:val="32"/>
        </w:rPr>
        <w:t xml:space="preserve"> </w:t>
      </w:r>
    </w:p>
    <w:p w:rsidR="001E3F7B" w:rsidRPr="00944729" w:rsidRDefault="001E3F7B" w:rsidP="001E3F7B">
      <w:pPr>
        <w:numPr>
          <w:ilvl w:val="0"/>
          <w:numId w:val="13"/>
        </w:numPr>
        <w:rPr>
          <w:rFonts w:ascii="Arial" w:hAnsi="Arial" w:cs="Arial"/>
          <w:sz w:val="32"/>
          <w:szCs w:val="32"/>
        </w:rPr>
      </w:pPr>
      <w:r>
        <w:rPr>
          <w:rFonts w:ascii="Arial" w:hAnsi="Arial" w:cs="Arial"/>
          <w:sz w:val="32"/>
          <w:szCs w:val="32"/>
        </w:rPr>
        <w:t xml:space="preserve">Explain the difference between a </w:t>
      </w:r>
      <w:r w:rsidRPr="00944729">
        <w:rPr>
          <w:rFonts w:ascii="Arial" w:hAnsi="Arial" w:cs="Arial"/>
          <w:b/>
          <w:sz w:val="32"/>
          <w:szCs w:val="32"/>
        </w:rPr>
        <w:t>‘</w:t>
      </w:r>
      <w:r w:rsidRPr="00944729">
        <w:rPr>
          <w:rFonts w:ascii="Arial" w:hAnsi="Arial" w:cs="Arial"/>
          <w:b/>
          <w:sz w:val="32"/>
          <w:szCs w:val="32"/>
          <w:u w:val="single"/>
        </w:rPr>
        <w:t>fact</w:t>
      </w:r>
      <w:r w:rsidRPr="00944729">
        <w:rPr>
          <w:rFonts w:ascii="Arial" w:hAnsi="Arial" w:cs="Arial"/>
          <w:b/>
          <w:sz w:val="32"/>
          <w:szCs w:val="32"/>
        </w:rPr>
        <w:t>’ and ‘</w:t>
      </w:r>
      <w:r w:rsidRPr="00944729">
        <w:rPr>
          <w:rFonts w:ascii="Arial" w:hAnsi="Arial" w:cs="Arial"/>
          <w:b/>
          <w:sz w:val="32"/>
          <w:szCs w:val="32"/>
          <w:u w:val="single"/>
        </w:rPr>
        <w:t>inference</w:t>
      </w:r>
      <w:r w:rsidRPr="00944729">
        <w:rPr>
          <w:rFonts w:ascii="Arial" w:hAnsi="Arial" w:cs="Arial"/>
          <w:b/>
          <w:sz w:val="32"/>
          <w:szCs w:val="32"/>
        </w:rPr>
        <w:t>’</w:t>
      </w:r>
    </w:p>
    <w:p w:rsidR="001E3F7B" w:rsidRPr="00F240CA" w:rsidRDefault="001E3F7B" w:rsidP="001E3F7B">
      <w:pPr>
        <w:rPr>
          <w:rFonts w:ascii="Arial" w:hAnsi="Arial" w:cs="Arial"/>
          <w:sz w:val="32"/>
          <w:szCs w:val="32"/>
        </w:rPr>
      </w:pPr>
    </w:p>
    <w:p w:rsidR="001E3F7B" w:rsidRPr="00F240CA" w:rsidRDefault="001E3F7B" w:rsidP="001E3F7B">
      <w:pPr>
        <w:rPr>
          <w:rFonts w:ascii="Arial" w:hAnsi="Arial" w:cs="Arial"/>
          <w:sz w:val="32"/>
          <w:szCs w:val="32"/>
        </w:rPr>
      </w:pPr>
      <w:r>
        <w:rPr>
          <w:rFonts w:ascii="Arial" w:hAnsi="Arial" w:cs="Arial"/>
          <w:sz w:val="32"/>
          <w:szCs w:val="32"/>
        </w:rPr>
        <w:t>______________________________________________________________________________</w:t>
      </w:r>
    </w:p>
    <w:p w:rsidR="001E3F7B" w:rsidRPr="00F240CA" w:rsidRDefault="001E3F7B" w:rsidP="001E3F7B">
      <w:pPr>
        <w:rPr>
          <w:rFonts w:ascii="Arial" w:hAnsi="Arial" w:cs="Arial"/>
          <w:sz w:val="32"/>
          <w:szCs w:val="32"/>
        </w:rPr>
      </w:pPr>
    </w:p>
    <w:p w:rsidR="001E3F7B" w:rsidRPr="00F240CA" w:rsidRDefault="001E3F7B" w:rsidP="001E3F7B">
      <w:pPr>
        <w:rPr>
          <w:rFonts w:ascii="Arial" w:hAnsi="Arial" w:cs="Arial"/>
          <w:sz w:val="32"/>
          <w:szCs w:val="32"/>
        </w:rPr>
      </w:pPr>
      <w:r>
        <w:rPr>
          <w:rFonts w:ascii="Arial" w:hAnsi="Arial" w:cs="Arial"/>
          <w:sz w:val="32"/>
          <w:szCs w:val="32"/>
        </w:rPr>
        <w:t>______________________________________________________________________________</w:t>
      </w:r>
    </w:p>
    <w:p w:rsidR="001E3F7B" w:rsidRDefault="001E3F7B" w:rsidP="001E3F7B">
      <w:pPr>
        <w:rPr>
          <w:rFonts w:ascii="Arial" w:hAnsi="Arial" w:cs="Arial"/>
        </w:rPr>
      </w:pPr>
    </w:p>
    <w:p w:rsidR="001E3F7B" w:rsidRDefault="001E3F7B" w:rsidP="001E3F7B">
      <w:pPr>
        <w:rPr>
          <w:rFonts w:ascii="Arial" w:hAnsi="Arial" w:cs="Arial"/>
          <w:sz w:val="32"/>
          <w:szCs w:val="32"/>
        </w:rPr>
      </w:pPr>
    </w:p>
    <w:p w:rsidR="001E3F7B" w:rsidRDefault="001E3F7B" w:rsidP="001E3F7B">
      <w:pPr>
        <w:rPr>
          <w:rFonts w:ascii="Arial" w:hAnsi="Arial" w:cs="Arial"/>
          <w:sz w:val="32"/>
          <w:szCs w:val="32"/>
        </w:rPr>
      </w:pPr>
    </w:p>
    <w:p w:rsidR="001E3F7B" w:rsidRDefault="001E3F7B" w:rsidP="001E3F7B">
      <w:pPr>
        <w:numPr>
          <w:ilvl w:val="0"/>
          <w:numId w:val="13"/>
        </w:numPr>
        <w:rPr>
          <w:rFonts w:ascii="Arial" w:hAnsi="Arial" w:cs="Arial"/>
          <w:sz w:val="32"/>
          <w:szCs w:val="32"/>
        </w:rPr>
      </w:pPr>
      <w:r>
        <w:rPr>
          <w:rFonts w:ascii="Arial" w:hAnsi="Arial" w:cs="Arial"/>
          <w:sz w:val="32"/>
          <w:szCs w:val="32"/>
        </w:rPr>
        <w:t>How can a prediction be supported through the scientific observations.</w:t>
      </w:r>
    </w:p>
    <w:p w:rsidR="001E3F7B" w:rsidRDefault="001E3F7B" w:rsidP="001E3F7B">
      <w:pPr>
        <w:rPr>
          <w:rFonts w:ascii="Arial" w:hAnsi="Arial" w:cs="Arial"/>
        </w:rPr>
      </w:pPr>
    </w:p>
    <w:p w:rsidR="001E3F7B" w:rsidRPr="00F240CA" w:rsidRDefault="001E3F7B" w:rsidP="001E3F7B">
      <w:pPr>
        <w:rPr>
          <w:rFonts w:ascii="Arial" w:hAnsi="Arial" w:cs="Arial"/>
          <w:sz w:val="32"/>
          <w:szCs w:val="32"/>
        </w:rPr>
      </w:pPr>
      <w:r>
        <w:rPr>
          <w:rFonts w:ascii="Arial" w:hAnsi="Arial" w:cs="Arial"/>
          <w:sz w:val="32"/>
          <w:szCs w:val="32"/>
        </w:rPr>
        <w:t>______________________________________________________________________________</w:t>
      </w:r>
    </w:p>
    <w:p w:rsidR="001E3F7B" w:rsidRPr="00F240CA" w:rsidRDefault="001E3F7B" w:rsidP="001E3F7B">
      <w:pPr>
        <w:rPr>
          <w:rFonts w:ascii="Arial" w:hAnsi="Arial" w:cs="Arial"/>
          <w:sz w:val="32"/>
          <w:szCs w:val="32"/>
        </w:rPr>
      </w:pPr>
    </w:p>
    <w:p w:rsidR="001E3F7B" w:rsidRPr="00F240CA" w:rsidRDefault="001E3F7B" w:rsidP="001E3F7B">
      <w:pPr>
        <w:rPr>
          <w:rFonts w:ascii="Arial" w:hAnsi="Arial" w:cs="Arial"/>
          <w:sz w:val="32"/>
          <w:szCs w:val="32"/>
        </w:rPr>
      </w:pPr>
      <w:r>
        <w:rPr>
          <w:rFonts w:ascii="Arial" w:hAnsi="Arial" w:cs="Arial"/>
          <w:sz w:val="32"/>
          <w:szCs w:val="32"/>
        </w:rPr>
        <w:t>______________________________________________________________________________</w:t>
      </w:r>
    </w:p>
    <w:p w:rsidR="001E3F7B" w:rsidRDefault="001E3F7B" w:rsidP="001E3F7B">
      <w:pPr>
        <w:rPr>
          <w:rFonts w:ascii="Arial" w:hAnsi="Arial" w:cs="Arial"/>
        </w:rPr>
      </w:pPr>
    </w:p>
    <w:p w:rsidR="001E3F7B" w:rsidRDefault="001E3F7B" w:rsidP="001E3F7B">
      <w:pPr>
        <w:rPr>
          <w:rFonts w:ascii="Arial" w:hAnsi="Arial" w:cs="Arial"/>
        </w:rPr>
      </w:pPr>
    </w:p>
    <w:p w:rsidR="001E3F7B" w:rsidRDefault="001E3F7B" w:rsidP="001E3F7B">
      <w:pPr>
        <w:rPr>
          <w:rFonts w:ascii="Arial" w:hAnsi="Arial" w:cs="Arial"/>
          <w:sz w:val="32"/>
          <w:szCs w:val="32"/>
        </w:rPr>
      </w:pPr>
    </w:p>
    <w:p w:rsidR="001E3F7B" w:rsidRPr="00F240CA" w:rsidRDefault="001E3F7B" w:rsidP="001E3F7B">
      <w:pPr>
        <w:numPr>
          <w:ilvl w:val="0"/>
          <w:numId w:val="13"/>
        </w:numPr>
        <w:rPr>
          <w:rFonts w:ascii="Arial" w:hAnsi="Arial" w:cs="Arial"/>
          <w:sz w:val="32"/>
          <w:szCs w:val="32"/>
        </w:rPr>
      </w:pPr>
      <w:r>
        <w:rPr>
          <w:rFonts w:ascii="Arial" w:hAnsi="Arial" w:cs="Arial"/>
          <w:sz w:val="32"/>
          <w:szCs w:val="32"/>
        </w:rPr>
        <w:t>What could you do if you were asked to support your prediction about the tube design?</w:t>
      </w:r>
    </w:p>
    <w:p w:rsidR="001E3F7B" w:rsidRDefault="001E3F7B" w:rsidP="001E3F7B">
      <w:pPr>
        <w:rPr>
          <w:rFonts w:ascii="Arial" w:hAnsi="Arial" w:cs="Arial"/>
        </w:rPr>
      </w:pPr>
    </w:p>
    <w:p w:rsidR="001E3F7B" w:rsidRPr="00F240CA" w:rsidRDefault="001E3F7B" w:rsidP="001E3F7B">
      <w:pPr>
        <w:rPr>
          <w:rFonts w:ascii="Arial" w:hAnsi="Arial" w:cs="Arial"/>
          <w:sz w:val="32"/>
          <w:szCs w:val="32"/>
        </w:rPr>
      </w:pPr>
      <w:r>
        <w:rPr>
          <w:rFonts w:ascii="Arial" w:hAnsi="Arial" w:cs="Arial"/>
          <w:sz w:val="32"/>
          <w:szCs w:val="32"/>
        </w:rPr>
        <w:t>______________________________________________________________________________</w:t>
      </w:r>
    </w:p>
    <w:p w:rsidR="001E3F7B" w:rsidRPr="00F240CA" w:rsidRDefault="001E3F7B" w:rsidP="001E3F7B">
      <w:pPr>
        <w:rPr>
          <w:rFonts w:ascii="Arial" w:hAnsi="Arial" w:cs="Arial"/>
          <w:sz w:val="32"/>
          <w:szCs w:val="32"/>
        </w:rPr>
      </w:pPr>
    </w:p>
    <w:p w:rsidR="001E3F7B" w:rsidRPr="00F240CA" w:rsidRDefault="001E3F7B" w:rsidP="001E3F7B">
      <w:pPr>
        <w:rPr>
          <w:rFonts w:ascii="Arial" w:hAnsi="Arial" w:cs="Arial"/>
          <w:sz w:val="32"/>
          <w:szCs w:val="32"/>
        </w:rPr>
      </w:pPr>
      <w:r>
        <w:rPr>
          <w:rFonts w:ascii="Arial" w:hAnsi="Arial" w:cs="Arial"/>
          <w:sz w:val="32"/>
          <w:szCs w:val="32"/>
        </w:rPr>
        <w:t>______________________________________________________________________________</w:t>
      </w:r>
    </w:p>
    <w:p w:rsidR="001E3F7B" w:rsidRDefault="001E3F7B" w:rsidP="001E3F7B">
      <w:pPr>
        <w:rPr>
          <w:rFonts w:ascii="Arial" w:hAnsi="Arial" w:cs="Arial"/>
        </w:rPr>
      </w:pPr>
    </w:p>
    <w:p w:rsidR="001E3F7B" w:rsidRDefault="001E3F7B" w:rsidP="001E3F7B">
      <w:pPr>
        <w:rPr>
          <w:rFonts w:ascii="Arial" w:hAnsi="Arial" w:cs="Arial"/>
        </w:rPr>
      </w:pPr>
    </w:p>
    <w:p w:rsidR="001E3F7B" w:rsidRDefault="001E3F7B" w:rsidP="001E3F7B">
      <w:pPr>
        <w:rPr>
          <w:rFonts w:ascii="Arial" w:hAnsi="Arial" w:cs="Arial"/>
        </w:rPr>
      </w:pPr>
    </w:p>
    <w:p w:rsidR="001E3F7B" w:rsidRPr="00317687" w:rsidRDefault="001E3F7B" w:rsidP="001E3F7B">
      <w:pPr>
        <w:numPr>
          <w:ilvl w:val="0"/>
          <w:numId w:val="13"/>
        </w:numPr>
        <w:rPr>
          <w:rFonts w:ascii="Arial" w:hAnsi="Arial" w:cs="Arial"/>
        </w:rPr>
      </w:pPr>
      <w:r>
        <w:rPr>
          <w:rFonts w:ascii="Arial" w:hAnsi="Arial" w:cs="Arial"/>
          <w:sz w:val="32"/>
          <w:szCs w:val="32"/>
        </w:rPr>
        <w:lastRenderedPageBreak/>
        <w:t>Did the tube design you chose to design and create support your prediction about the activity?</w:t>
      </w:r>
    </w:p>
    <w:p w:rsidR="001E3F7B" w:rsidRDefault="001E3F7B" w:rsidP="001E3F7B">
      <w:pPr>
        <w:ind w:left="360"/>
        <w:rPr>
          <w:rFonts w:ascii="Arial" w:hAnsi="Arial" w:cs="Arial"/>
          <w:sz w:val="32"/>
          <w:szCs w:val="32"/>
        </w:rPr>
      </w:pPr>
      <w:r>
        <w:rPr>
          <w:rFonts w:ascii="Arial" w:hAnsi="Arial" w:cs="Arial"/>
          <w:sz w:val="32"/>
          <w:szCs w:val="32"/>
        </w:rPr>
        <w:t>Why or why not?</w:t>
      </w:r>
    </w:p>
    <w:p w:rsidR="001E3F7B" w:rsidRPr="00F240CA" w:rsidRDefault="001E3F7B" w:rsidP="001E3F7B">
      <w:pPr>
        <w:ind w:left="360"/>
        <w:rPr>
          <w:rFonts w:ascii="Arial" w:hAnsi="Arial" w:cs="Arial"/>
          <w:sz w:val="32"/>
          <w:szCs w:val="32"/>
        </w:rPr>
      </w:pPr>
      <w:r>
        <w:rPr>
          <w:rFonts w:ascii="Arial" w:hAnsi="Arial" w:cs="Arial"/>
          <w:sz w:val="32"/>
          <w:szCs w:val="32"/>
        </w:rPr>
        <w:t>______________________________________________________________________________</w:t>
      </w:r>
    </w:p>
    <w:p w:rsidR="001E3F7B" w:rsidRPr="00F240CA" w:rsidRDefault="001E3F7B" w:rsidP="001E3F7B">
      <w:pPr>
        <w:ind w:left="360"/>
        <w:rPr>
          <w:rFonts w:ascii="Arial" w:hAnsi="Arial" w:cs="Arial"/>
          <w:sz w:val="32"/>
          <w:szCs w:val="32"/>
        </w:rPr>
      </w:pPr>
    </w:p>
    <w:p w:rsidR="001E3F7B" w:rsidRPr="00317687" w:rsidRDefault="001E3F7B" w:rsidP="001E3F7B">
      <w:pPr>
        <w:ind w:left="360"/>
        <w:rPr>
          <w:rFonts w:ascii="Arial" w:hAnsi="Arial" w:cs="Arial"/>
          <w:sz w:val="32"/>
          <w:szCs w:val="32"/>
        </w:rPr>
      </w:pPr>
      <w:r>
        <w:rPr>
          <w:rFonts w:ascii="Arial" w:hAnsi="Arial" w:cs="Arial"/>
          <w:sz w:val="32"/>
          <w:szCs w:val="32"/>
        </w:rPr>
        <w:t>______________________________________________________________________________</w:t>
      </w:r>
    </w:p>
    <w:p w:rsidR="00A755A7" w:rsidRPr="005253CF" w:rsidRDefault="00A755A7" w:rsidP="00785445">
      <w:pPr>
        <w:pStyle w:val="Default"/>
        <w:spacing w:line="360" w:lineRule="auto"/>
        <w:rPr>
          <w:color w:val="auto"/>
        </w:rPr>
      </w:pPr>
    </w:p>
    <w:sectPr w:rsidR="00A755A7" w:rsidRPr="005253CF" w:rsidSect="00FA23FC">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F7B" w:rsidRDefault="001E3F7B" w:rsidP="001E3F7B">
      <w:r>
        <w:separator/>
      </w:r>
    </w:p>
  </w:endnote>
  <w:endnote w:type="continuationSeparator" w:id="0">
    <w:p w:rsidR="001E3F7B" w:rsidRDefault="001E3F7B" w:rsidP="001E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F7B" w:rsidRDefault="001E3F7B" w:rsidP="001E3F7B">
      <w:r>
        <w:separator/>
      </w:r>
    </w:p>
  </w:footnote>
  <w:footnote w:type="continuationSeparator" w:id="0">
    <w:p w:rsidR="001E3F7B" w:rsidRDefault="001E3F7B" w:rsidP="001E3F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95E"/>
    <w:multiLevelType w:val="hybridMultilevel"/>
    <w:tmpl w:val="6F2E8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76CF5"/>
    <w:multiLevelType w:val="hybridMultilevel"/>
    <w:tmpl w:val="7D26B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541E4"/>
    <w:multiLevelType w:val="hybridMultilevel"/>
    <w:tmpl w:val="CEA4DF4A"/>
    <w:lvl w:ilvl="0" w:tplc="D0C231BA">
      <w:start w:val="1"/>
      <w:numFmt w:val="decimal"/>
      <w:lvlText w:val="%1."/>
      <w:lvlJc w:val="left"/>
      <w:pPr>
        <w:ind w:left="360" w:hanging="360"/>
      </w:pPr>
      <w:rPr>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FC710C"/>
    <w:multiLevelType w:val="hybridMultilevel"/>
    <w:tmpl w:val="49EC3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DA3198"/>
    <w:multiLevelType w:val="hybridMultilevel"/>
    <w:tmpl w:val="825A47C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C01EC4"/>
    <w:multiLevelType w:val="hybridMultilevel"/>
    <w:tmpl w:val="D5187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9C50D9"/>
    <w:multiLevelType w:val="hybridMultilevel"/>
    <w:tmpl w:val="AE1C1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CD5E47"/>
    <w:multiLevelType w:val="multilevel"/>
    <w:tmpl w:val="30A6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253B3B"/>
    <w:multiLevelType w:val="hybridMultilevel"/>
    <w:tmpl w:val="3030F3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671173"/>
    <w:multiLevelType w:val="hybridMultilevel"/>
    <w:tmpl w:val="4A2E5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235970"/>
    <w:multiLevelType w:val="hybridMultilevel"/>
    <w:tmpl w:val="C3065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C50079"/>
    <w:multiLevelType w:val="hybridMultilevel"/>
    <w:tmpl w:val="AE1C1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AC5D7D"/>
    <w:multiLevelType w:val="hybridMultilevel"/>
    <w:tmpl w:val="A25E9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4A3B8C"/>
    <w:multiLevelType w:val="hybridMultilevel"/>
    <w:tmpl w:val="D87248C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10"/>
  </w:num>
  <w:num w:numId="4">
    <w:abstractNumId w:val="11"/>
  </w:num>
  <w:num w:numId="5">
    <w:abstractNumId w:val="9"/>
  </w:num>
  <w:num w:numId="6">
    <w:abstractNumId w:val="6"/>
  </w:num>
  <w:num w:numId="7">
    <w:abstractNumId w:val="12"/>
  </w:num>
  <w:num w:numId="8">
    <w:abstractNumId w:val="0"/>
  </w:num>
  <w:num w:numId="9">
    <w:abstractNumId w:val="5"/>
  </w:num>
  <w:num w:numId="10">
    <w:abstractNumId w:val="4"/>
  </w:num>
  <w:num w:numId="11">
    <w:abstractNumId w:val="3"/>
  </w:num>
  <w:num w:numId="12">
    <w:abstractNumId w:val="7"/>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CF"/>
    <w:rsid w:val="00047940"/>
    <w:rsid w:val="00050ECA"/>
    <w:rsid w:val="0007068B"/>
    <w:rsid w:val="000A11B6"/>
    <w:rsid w:val="000A26DB"/>
    <w:rsid w:val="000A37F1"/>
    <w:rsid w:val="0011296B"/>
    <w:rsid w:val="0012377B"/>
    <w:rsid w:val="001577BA"/>
    <w:rsid w:val="00164E59"/>
    <w:rsid w:val="00170A0F"/>
    <w:rsid w:val="001727F3"/>
    <w:rsid w:val="001A0581"/>
    <w:rsid w:val="001A2F9F"/>
    <w:rsid w:val="001A508C"/>
    <w:rsid w:val="001C50A0"/>
    <w:rsid w:val="001E09BE"/>
    <w:rsid w:val="001E3F7B"/>
    <w:rsid w:val="001F2BE9"/>
    <w:rsid w:val="001F3F5A"/>
    <w:rsid w:val="002032B4"/>
    <w:rsid w:val="00203B97"/>
    <w:rsid w:val="00210358"/>
    <w:rsid w:val="00275F44"/>
    <w:rsid w:val="00290B08"/>
    <w:rsid w:val="0029755F"/>
    <w:rsid w:val="002A0CA5"/>
    <w:rsid w:val="002D4A72"/>
    <w:rsid w:val="00330462"/>
    <w:rsid w:val="003E21E7"/>
    <w:rsid w:val="003F7569"/>
    <w:rsid w:val="004941D3"/>
    <w:rsid w:val="004B1118"/>
    <w:rsid w:val="00501598"/>
    <w:rsid w:val="005253CF"/>
    <w:rsid w:val="005B43B4"/>
    <w:rsid w:val="005E06F9"/>
    <w:rsid w:val="00622CB7"/>
    <w:rsid w:val="006F5692"/>
    <w:rsid w:val="007050D7"/>
    <w:rsid w:val="00785445"/>
    <w:rsid w:val="00791A77"/>
    <w:rsid w:val="0079785C"/>
    <w:rsid w:val="00864EB2"/>
    <w:rsid w:val="00884A8F"/>
    <w:rsid w:val="008E5BE3"/>
    <w:rsid w:val="008F0539"/>
    <w:rsid w:val="00915E46"/>
    <w:rsid w:val="009D60F8"/>
    <w:rsid w:val="00A102CC"/>
    <w:rsid w:val="00A43727"/>
    <w:rsid w:val="00A748A3"/>
    <w:rsid w:val="00A755A7"/>
    <w:rsid w:val="00AB0196"/>
    <w:rsid w:val="00AF4D82"/>
    <w:rsid w:val="00AF6740"/>
    <w:rsid w:val="00B1129E"/>
    <w:rsid w:val="00B741A6"/>
    <w:rsid w:val="00B82067"/>
    <w:rsid w:val="00BF6A0D"/>
    <w:rsid w:val="00C131C5"/>
    <w:rsid w:val="00CB7B81"/>
    <w:rsid w:val="00D1711E"/>
    <w:rsid w:val="00D42C34"/>
    <w:rsid w:val="00DA7C9A"/>
    <w:rsid w:val="00EC0DDA"/>
    <w:rsid w:val="00EC65F1"/>
    <w:rsid w:val="00EF11BD"/>
    <w:rsid w:val="00F11CD7"/>
    <w:rsid w:val="00F43F49"/>
    <w:rsid w:val="00FA23FC"/>
    <w:rsid w:val="00FB5E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A23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23FC"/>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sid w:val="00FA23FC"/>
    <w:rPr>
      <w:color w:val="auto"/>
    </w:rPr>
  </w:style>
  <w:style w:type="paragraph" w:customStyle="1" w:styleId="CM4">
    <w:name w:val="CM4"/>
    <w:basedOn w:val="Default"/>
    <w:next w:val="Default"/>
    <w:rsid w:val="00FA23FC"/>
    <w:pPr>
      <w:spacing w:after="340"/>
    </w:pPr>
    <w:rPr>
      <w:color w:val="auto"/>
    </w:rPr>
  </w:style>
  <w:style w:type="paragraph" w:customStyle="1" w:styleId="CM5">
    <w:name w:val="CM5"/>
    <w:basedOn w:val="Default"/>
    <w:next w:val="Default"/>
    <w:rsid w:val="00FA23FC"/>
    <w:pPr>
      <w:spacing w:after="225"/>
    </w:pPr>
    <w:rPr>
      <w:color w:val="auto"/>
    </w:rPr>
  </w:style>
  <w:style w:type="paragraph" w:customStyle="1" w:styleId="CM6">
    <w:name w:val="CM6"/>
    <w:basedOn w:val="Default"/>
    <w:next w:val="Default"/>
    <w:rsid w:val="00FA23FC"/>
    <w:pPr>
      <w:spacing w:after="125"/>
    </w:pPr>
    <w:rPr>
      <w:color w:val="auto"/>
    </w:rPr>
  </w:style>
  <w:style w:type="paragraph" w:customStyle="1" w:styleId="CM2">
    <w:name w:val="CM2"/>
    <w:basedOn w:val="Default"/>
    <w:next w:val="Default"/>
    <w:rsid w:val="00FA23FC"/>
    <w:rPr>
      <w:color w:val="auto"/>
    </w:rPr>
  </w:style>
  <w:style w:type="paragraph" w:customStyle="1" w:styleId="CM7">
    <w:name w:val="CM7"/>
    <w:basedOn w:val="Default"/>
    <w:next w:val="Default"/>
    <w:rsid w:val="00FA23FC"/>
    <w:pPr>
      <w:spacing w:after="450"/>
    </w:pPr>
    <w:rPr>
      <w:color w:val="auto"/>
    </w:rPr>
  </w:style>
  <w:style w:type="paragraph" w:customStyle="1" w:styleId="CM3">
    <w:name w:val="CM3"/>
    <w:basedOn w:val="Default"/>
    <w:next w:val="Default"/>
    <w:rsid w:val="00FA23FC"/>
    <w:pPr>
      <w:spacing w:line="240" w:lineRule="atLeast"/>
    </w:pPr>
    <w:rPr>
      <w:color w:val="auto"/>
    </w:rPr>
  </w:style>
  <w:style w:type="paragraph" w:styleId="NormalWeb">
    <w:name w:val="Normal (Web)"/>
    <w:basedOn w:val="Normal"/>
    <w:uiPriority w:val="99"/>
    <w:unhideWhenUsed/>
    <w:rsid w:val="005B43B4"/>
    <w:pPr>
      <w:spacing w:before="100" w:beforeAutospacing="1" w:after="100" w:afterAutospacing="1"/>
    </w:pPr>
  </w:style>
  <w:style w:type="character" w:styleId="Hyperlink">
    <w:name w:val="Hyperlink"/>
    <w:basedOn w:val="DefaultParagraphFont"/>
    <w:uiPriority w:val="99"/>
    <w:semiHidden/>
    <w:unhideWhenUsed/>
    <w:rsid w:val="00C131C5"/>
    <w:rPr>
      <w:rFonts w:ascii="Verdana" w:hAnsi="Verdana" w:hint="default"/>
      <w:color w:val="990000"/>
      <w:sz w:val="18"/>
      <w:szCs w:val="18"/>
      <w:u w:val="single"/>
    </w:rPr>
  </w:style>
  <w:style w:type="character" w:customStyle="1" w:styleId="org2">
    <w:name w:val="org2"/>
    <w:basedOn w:val="DefaultParagraphFont"/>
    <w:rsid w:val="00C131C5"/>
    <w:rPr>
      <w:rFonts w:ascii="Verdana" w:hAnsi="Verdana" w:hint="default"/>
      <w:color w:val="000000"/>
      <w:sz w:val="16"/>
      <w:szCs w:val="16"/>
      <w:bdr w:val="none" w:sz="0" w:space="0" w:color="auto" w:frame="1"/>
    </w:rPr>
  </w:style>
  <w:style w:type="paragraph" w:styleId="BalloonText">
    <w:name w:val="Balloon Text"/>
    <w:basedOn w:val="Normal"/>
    <w:link w:val="BalloonTextChar"/>
    <w:uiPriority w:val="99"/>
    <w:semiHidden/>
    <w:unhideWhenUsed/>
    <w:rsid w:val="00915E46"/>
    <w:rPr>
      <w:rFonts w:ascii="Tahoma" w:hAnsi="Tahoma" w:cs="Tahoma"/>
      <w:sz w:val="16"/>
      <w:szCs w:val="16"/>
    </w:rPr>
  </w:style>
  <w:style w:type="character" w:customStyle="1" w:styleId="BalloonTextChar">
    <w:name w:val="Balloon Text Char"/>
    <w:basedOn w:val="DefaultParagraphFont"/>
    <w:link w:val="BalloonText"/>
    <w:uiPriority w:val="99"/>
    <w:semiHidden/>
    <w:rsid w:val="00915E46"/>
    <w:rPr>
      <w:rFonts w:ascii="Tahoma" w:hAnsi="Tahoma" w:cs="Tahoma"/>
      <w:sz w:val="16"/>
      <w:szCs w:val="16"/>
    </w:rPr>
  </w:style>
  <w:style w:type="paragraph" w:customStyle="1" w:styleId="bodytextfp">
    <w:name w:val="bodytextfp"/>
    <w:basedOn w:val="Normal"/>
    <w:rsid w:val="009D60F8"/>
    <w:pPr>
      <w:spacing w:before="100" w:beforeAutospacing="1" w:after="100" w:afterAutospacing="1"/>
    </w:pPr>
    <w:rPr>
      <w:rFonts w:ascii="Verdana" w:hAnsi="Verdana"/>
      <w:sz w:val="18"/>
      <w:szCs w:val="18"/>
    </w:rPr>
  </w:style>
  <w:style w:type="paragraph" w:customStyle="1" w:styleId="bodytext">
    <w:name w:val="bodytext"/>
    <w:basedOn w:val="Normal"/>
    <w:rsid w:val="009D60F8"/>
    <w:pPr>
      <w:spacing w:before="100" w:beforeAutospacing="1" w:after="100" w:afterAutospacing="1"/>
    </w:pPr>
    <w:rPr>
      <w:rFonts w:ascii="Verdana" w:hAnsi="Verdana"/>
      <w:sz w:val="18"/>
      <w:szCs w:val="18"/>
    </w:rPr>
  </w:style>
  <w:style w:type="paragraph" w:styleId="NoSpacing">
    <w:name w:val="No Spacing"/>
    <w:uiPriority w:val="1"/>
    <w:qFormat/>
    <w:rsid w:val="001E3F7B"/>
    <w:rPr>
      <w:sz w:val="24"/>
      <w:szCs w:val="24"/>
    </w:rPr>
  </w:style>
  <w:style w:type="paragraph" w:styleId="Header">
    <w:name w:val="header"/>
    <w:basedOn w:val="Normal"/>
    <w:link w:val="HeaderChar"/>
    <w:uiPriority w:val="99"/>
    <w:unhideWhenUsed/>
    <w:rsid w:val="001E3F7B"/>
    <w:pPr>
      <w:tabs>
        <w:tab w:val="center" w:pos="4680"/>
        <w:tab w:val="right" w:pos="9360"/>
      </w:tabs>
    </w:pPr>
  </w:style>
  <w:style w:type="character" w:customStyle="1" w:styleId="HeaderChar">
    <w:name w:val="Header Char"/>
    <w:basedOn w:val="DefaultParagraphFont"/>
    <w:link w:val="Header"/>
    <w:uiPriority w:val="99"/>
    <w:rsid w:val="001E3F7B"/>
    <w:rPr>
      <w:sz w:val="24"/>
      <w:szCs w:val="24"/>
    </w:rPr>
  </w:style>
  <w:style w:type="paragraph" w:styleId="Footer">
    <w:name w:val="footer"/>
    <w:basedOn w:val="Normal"/>
    <w:link w:val="FooterChar"/>
    <w:uiPriority w:val="99"/>
    <w:unhideWhenUsed/>
    <w:rsid w:val="001E3F7B"/>
    <w:pPr>
      <w:tabs>
        <w:tab w:val="center" w:pos="4680"/>
        <w:tab w:val="right" w:pos="9360"/>
      </w:tabs>
    </w:pPr>
  </w:style>
  <w:style w:type="character" w:customStyle="1" w:styleId="FooterChar">
    <w:name w:val="Footer Char"/>
    <w:basedOn w:val="DefaultParagraphFont"/>
    <w:link w:val="Footer"/>
    <w:uiPriority w:val="99"/>
    <w:rsid w:val="001E3F7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A23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23FC"/>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sid w:val="00FA23FC"/>
    <w:rPr>
      <w:color w:val="auto"/>
    </w:rPr>
  </w:style>
  <w:style w:type="paragraph" w:customStyle="1" w:styleId="CM4">
    <w:name w:val="CM4"/>
    <w:basedOn w:val="Default"/>
    <w:next w:val="Default"/>
    <w:rsid w:val="00FA23FC"/>
    <w:pPr>
      <w:spacing w:after="340"/>
    </w:pPr>
    <w:rPr>
      <w:color w:val="auto"/>
    </w:rPr>
  </w:style>
  <w:style w:type="paragraph" w:customStyle="1" w:styleId="CM5">
    <w:name w:val="CM5"/>
    <w:basedOn w:val="Default"/>
    <w:next w:val="Default"/>
    <w:rsid w:val="00FA23FC"/>
    <w:pPr>
      <w:spacing w:after="225"/>
    </w:pPr>
    <w:rPr>
      <w:color w:val="auto"/>
    </w:rPr>
  </w:style>
  <w:style w:type="paragraph" w:customStyle="1" w:styleId="CM6">
    <w:name w:val="CM6"/>
    <w:basedOn w:val="Default"/>
    <w:next w:val="Default"/>
    <w:rsid w:val="00FA23FC"/>
    <w:pPr>
      <w:spacing w:after="125"/>
    </w:pPr>
    <w:rPr>
      <w:color w:val="auto"/>
    </w:rPr>
  </w:style>
  <w:style w:type="paragraph" w:customStyle="1" w:styleId="CM2">
    <w:name w:val="CM2"/>
    <w:basedOn w:val="Default"/>
    <w:next w:val="Default"/>
    <w:rsid w:val="00FA23FC"/>
    <w:rPr>
      <w:color w:val="auto"/>
    </w:rPr>
  </w:style>
  <w:style w:type="paragraph" w:customStyle="1" w:styleId="CM7">
    <w:name w:val="CM7"/>
    <w:basedOn w:val="Default"/>
    <w:next w:val="Default"/>
    <w:rsid w:val="00FA23FC"/>
    <w:pPr>
      <w:spacing w:after="450"/>
    </w:pPr>
    <w:rPr>
      <w:color w:val="auto"/>
    </w:rPr>
  </w:style>
  <w:style w:type="paragraph" w:customStyle="1" w:styleId="CM3">
    <w:name w:val="CM3"/>
    <w:basedOn w:val="Default"/>
    <w:next w:val="Default"/>
    <w:rsid w:val="00FA23FC"/>
    <w:pPr>
      <w:spacing w:line="240" w:lineRule="atLeast"/>
    </w:pPr>
    <w:rPr>
      <w:color w:val="auto"/>
    </w:rPr>
  </w:style>
  <w:style w:type="paragraph" w:styleId="NormalWeb">
    <w:name w:val="Normal (Web)"/>
    <w:basedOn w:val="Normal"/>
    <w:uiPriority w:val="99"/>
    <w:unhideWhenUsed/>
    <w:rsid w:val="005B43B4"/>
    <w:pPr>
      <w:spacing w:before="100" w:beforeAutospacing="1" w:after="100" w:afterAutospacing="1"/>
    </w:pPr>
  </w:style>
  <w:style w:type="character" w:styleId="Hyperlink">
    <w:name w:val="Hyperlink"/>
    <w:basedOn w:val="DefaultParagraphFont"/>
    <w:uiPriority w:val="99"/>
    <w:semiHidden/>
    <w:unhideWhenUsed/>
    <w:rsid w:val="00C131C5"/>
    <w:rPr>
      <w:rFonts w:ascii="Verdana" w:hAnsi="Verdana" w:hint="default"/>
      <w:color w:val="990000"/>
      <w:sz w:val="18"/>
      <w:szCs w:val="18"/>
      <w:u w:val="single"/>
    </w:rPr>
  </w:style>
  <w:style w:type="character" w:customStyle="1" w:styleId="org2">
    <w:name w:val="org2"/>
    <w:basedOn w:val="DefaultParagraphFont"/>
    <w:rsid w:val="00C131C5"/>
    <w:rPr>
      <w:rFonts w:ascii="Verdana" w:hAnsi="Verdana" w:hint="default"/>
      <w:color w:val="000000"/>
      <w:sz w:val="16"/>
      <w:szCs w:val="16"/>
      <w:bdr w:val="none" w:sz="0" w:space="0" w:color="auto" w:frame="1"/>
    </w:rPr>
  </w:style>
  <w:style w:type="paragraph" w:styleId="BalloonText">
    <w:name w:val="Balloon Text"/>
    <w:basedOn w:val="Normal"/>
    <w:link w:val="BalloonTextChar"/>
    <w:uiPriority w:val="99"/>
    <w:semiHidden/>
    <w:unhideWhenUsed/>
    <w:rsid w:val="00915E46"/>
    <w:rPr>
      <w:rFonts w:ascii="Tahoma" w:hAnsi="Tahoma" w:cs="Tahoma"/>
      <w:sz w:val="16"/>
      <w:szCs w:val="16"/>
    </w:rPr>
  </w:style>
  <w:style w:type="character" w:customStyle="1" w:styleId="BalloonTextChar">
    <w:name w:val="Balloon Text Char"/>
    <w:basedOn w:val="DefaultParagraphFont"/>
    <w:link w:val="BalloonText"/>
    <w:uiPriority w:val="99"/>
    <w:semiHidden/>
    <w:rsid w:val="00915E46"/>
    <w:rPr>
      <w:rFonts w:ascii="Tahoma" w:hAnsi="Tahoma" w:cs="Tahoma"/>
      <w:sz w:val="16"/>
      <w:szCs w:val="16"/>
    </w:rPr>
  </w:style>
  <w:style w:type="paragraph" w:customStyle="1" w:styleId="bodytextfp">
    <w:name w:val="bodytextfp"/>
    <w:basedOn w:val="Normal"/>
    <w:rsid w:val="009D60F8"/>
    <w:pPr>
      <w:spacing w:before="100" w:beforeAutospacing="1" w:after="100" w:afterAutospacing="1"/>
    </w:pPr>
    <w:rPr>
      <w:rFonts w:ascii="Verdana" w:hAnsi="Verdana"/>
      <w:sz w:val="18"/>
      <w:szCs w:val="18"/>
    </w:rPr>
  </w:style>
  <w:style w:type="paragraph" w:customStyle="1" w:styleId="bodytext">
    <w:name w:val="bodytext"/>
    <w:basedOn w:val="Normal"/>
    <w:rsid w:val="009D60F8"/>
    <w:pPr>
      <w:spacing w:before="100" w:beforeAutospacing="1" w:after="100" w:afterAutospacing="1"/>
    </w:pPr>
    <w:rPr>
      <w:rFonts w:ascii="Verdana" w:hAnsi="Verdana"/>
      <w:sz w:val="18"/>
      <w:szCs w:val="18"/>
    </w:rPr>
  </w:style>
  <w:style w:type="paragraph" w:styleId="NoSpacing">
    <w:name w:val="No Spacing"/>
    <w:uiPriority w:val="1"/>
    <w:qFormat/>
    <w:rsid w:val="001E3F7B"/>
    <w:rPr>
      <w:sz w:val="24"/>
      <w:szCs w:val="24"/>
    </w:rPr>
  </w:style>
  <w:style w:type="paragraph" w:styleId="Header">
    <w:name w:val="header"/>
    <w:basedOn w:val="Normal"/>
    <w:link w:val="HeaderChar"/>
    <w:uiPriority w:val="99"/>
    <w:unhideWhenUsed/>
    <w:rsid w:val="001E3F7B"/>
    <w:pPr>
      <w:tabs>
        <w:tab w:val="center" w:pos="4680"/>
        <w:tab w:val="right" w:pos="9360"/>
      </w:tabs>
    </w:pPr>
  </w:style>
  <w:style w:type="character" w:customStyle="1" w:styleId="HeaderChar">
    <w:name w:val="Header Char"/>
    <w:basedOn w:val="DefaultParagraphFont"/>
    <w:link w:val="Header"/>
    <w:uiPriority w:val="99"/>
    <w:rsid w:val="001E3F7B"/>
    <w:rPr>
      <w:sz w:val="24"/>
      <w:szCs w:val="24"/>
    </w:rPr>
  </w:style>
  <w:style w:type="paragraph" w:styleId="Footer">
    <w:name w:val="footer"/>
    <w:basedOn w:val="Normal"/>
    <w:link w:val="FooterChar"/>
    <w:uiPriority w:val="99"/>
    <w:unhideWhenUsed/>
    <w:rsid w:val="001E3F7B"/>
    <w:pPr>
      <w:tabs>
        <w:tab w:val="center" w:pos="4680"/>
        <w:tab w:val="right" w:pos="9360"/>
      </w:tabs>
    </w:pPr>
  </w:style>
  <w:style w:type="character" w:customStyle="1" w:styleId="FooterChar">
    <w:name w:val="Footer Char"/>
    <w:basedOn w:val="DefaultParagraphFont"/>
    <w:link w:val="Footer"/>
    <w:uiPriority w:val="99"/>
    <w:rsid w:val="001E3F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91614">
      <w:bodyDiv w:val="1"/>
      <w:marLeft w:val="0"/>
      <w:marRight w:val="0"/>
      <w:marTop w:val="0"/>
      <w:marBottom w:val="0"/>
      <w:divBdr>
        <w:top w:val="none" w:sz="0" w:space="0" w:color="auto"/>
        <w:left w:val="none" w:sz="0" w:space="0" w:color="auto"/>
        <w:bottom w:val="none" w:sz="0" w:space="0" w:color="auto"/>
        <w:right w:val="none" w:sz="0" w:space="0" w:color="auto"/>
      </w:divBdr>
    </w:div>
    <w:div w:id="1656567464">
      <w:bodyDiv w:val="1"/>
      <w:marLeft w:val="0"/>
      <w:marRight w:val="0"/>
      <w:marTop w:val="0"/>
      <w:marBottom w:val="0"/>
      <w:divBdr>
        <w:top w:val="none" w:sz="0" w:space="0" w:color="auto"/>
        <w:left w:val="none" w:sz="0" w:space="0" w:color="auto"/>
        <w:bottom w:val="none" w:sz="0" w:space="0" w:color="auto"/>
        <w:right w:val="none" w:sz="0" w:space="0" w:color="auto"/>
      </w:divBdr>
      <w:divsChild>
        <w:div w:id="1148548790">
          <w:marLeft w:val="0"/>
          <w:marRight w:val="0"/>
          <w:marTop w:val="0"/>
          <w:marBottom w:val="0"/>
          <w:divBdr>
            <w:top w:val="none" w:sz="0" w:space="0" w:color="auto"/>
            <w:left w:val="none" w:sz="0" w:space="0" w:color="auto"/>
            <w:bottom w:val="none" w:sz="0" w:space="0" w:color="auto"/>
            <w:right w:val="none" w:sz="0" w:space="0" w:color="auto"/>
          </w:divBdr>
          <w:divsChild>
            <w:div w:id="1995603735">
              <w:marLeft w:val="0"/>
              <w:marRight w:val="0"/>
              <w:marTop w:val="0"/>
              <w:marBottom w:val="0"/>
              <w:divBdr>
                <w:top w:val="none" w:sz="0" w:space="0" w:color="auto"/>
                <w:left w:val="none" w:sz="0" w:space="0" w:color="auto"/>
                <w:bottom w:val="none" w:sz="0" w:space="0" w:color="auto"/>
                <w:right w:val="none" w:sz="0" w:space="0" w:color="auto"/>
              </w:divBdr>
              <w:divsChild>
                <w:div w:id="1138379050">
                  <w:marLeft w:val="0"/>
                  <w:marRight w:val="0"/>
                  <w:marTop w:val="0"/>
                  <w:marBottom w:val="0"/>
                  <w:divBdr>
                    <w:top w:val="none" w:sz="0" w:space="0" w:color="auto"/>
                    <w:left w:val="none" w:sz="0" w:space="0" w:color="auto"/>
                    <w:bottom w:val="none" w:sz="0" w:space="0" w:color="auto"/>
                    <w:right w:val="none" w:sz="0" w:space="0" w:color="auto"/>
                  </w:divBdr>
                  <w:divsChild>
                    <w:div w:id="1861122445">
                      <w:marLeft w:val="0"/>
                      <w:marRight w:val="0"/>
                      <w:marTop w:val="0"/>
                      <w:marBottom w:val="0"/>
                      <w:divBdr>
                        <w:top w:val="none" w:sz="0" w:space="0" w:color="auto"/>
                        <w:left w:val="none" w:sz="0" w:space="0" w:color="auto"/>
                        <w:bottom w:val="none" w:sz="0" w:space="0" w:color="auto"/>
                        <w:right w:val="none" w:sz="0" w:space="0" w:color="auto"/>
                      </w:divBdr>
                      <w:divsChild>
                        <w:div w:id="861864913">
                          <w:marLeft w:val="0"/>
                          <w:marRight w:val="0"/>
                          <w:marTop w:val="0"/>
                          <w:marBottom w:val="0"/>
                          <w:divBdr>
                            <w:top w:val="none" w:sz="0" w:space="0" w:color="auto"/>
                            <w:left w:val="none" w:sz="0" w:space="0" w:color="auto"/>
                            <w:bottom w:val="none" w:sz="0" w:space="0" w:color="auto"/>
                            <w:right w:val="none" w:sz="0" w:space="0" w:color="auto"/>
                          </w:divBdr>
                          <w:divsChild>
                            <w:div w:id="715933622">
                              <w:marLeft w:val="0"/>
                              <w:marRight w:val="0"/>
                              <w:marTop w:val="0"/>
                              <w:marBottom w:val="0"/>
                              <w:divBdr>
                                <w:top w:val="none" w:sz="0" w:space="0" w:color="auto"/>
                                <w:left w:val="none" w:sz="0" w:space="0" w:color="auto"/>
                                <w:bottom w:val="none" w:sz="0" w:space="0" w:color="auto"/>
                                <w:right w:val="none" w:sz="0" w:space="0" w:color="auto"/>
                              </w:divBdr>
                              <w:divsChild>
                                <w:div w:id="1009989737">
                                  <w:marLeft w:val="0"/>
                                  <w:marRight w:val="0"/>
                                  <w:marTop w:val="0"/>
                                  <w:marBottom w:val="0"/>
                                  <w:divBdr>
                                    <w:top w:val="none" w:sz="0" w:space="0" w:color="auto"/>
                                    <w:left w:val="none" w:sz="0" w:space="0" w:color="auto"/>
                                    <w:bottom w:val="none" w:sz="0" w:space="0" w:color="auto"/>
                                    <w:right w:val="none" w:sz="0" w:space="0" w:color="auto"/>
                                  </w:divBdr>
                                  <w:divsChild>
                                    <w:div w:id="961154991">
                                      <w:marLeft w:val="0"/>
                                      <w:marRight w:val="0"/>
                                      <w:marTop w:val="0"/>
                                      <w:marBottom w:val="0"/>
                                      <w:divBdr>
                                        <w:top w:val="none" w:sz="0" w:space="0" w:color="auto"/>
                                        <w:left w:val="none" w:sz="0" w:space="0" w:color="auto"/>
                                        <w:bottom w:val="none" w:sz="0" w:space="0" w:color="auto"/>
                                        <w:right w:val="none" w:sz="0" w:space="0" w:color="auto"/>
                                      </w:divBdr>
                                      <w:divsChild>
                                        <w:div w:id="1663392689">
                                          <w:marLeft w:val="0"/>
                                          <w:marRight w:val="0"/>
                                          <w:marTop w:val="0"/>
                                          <w:marBottom w:val="0"/>
                                          <w:divBdr>
                                            <w:top w:val="none" w:sz="0" w:space="0" w:color="auto"/>
                                            <w:left w:val="none" w:sz="0" w:space="0" w:color="auto"/>
                                            <w:bottom w:val="none" w:sz="0" w:space="0" w:color="auto"/>
                                            <w:right w:val="none" w:sz="0" w:space="0" w:color="auto"/>
                                          </w:divBdr>
                                          <w:divsChild>
                                            <w:div w:id="1937395857">
                                              <w:marLeft w:val="0"/>
                                              <w:marRight w:val="0"/>
                                              <w:marTop w:val="0"/>
                                              <w:marBottom w:val="0"/>
                                              <w:divBdr>
                                                <w:top w:val="none" w:sz="0" w:space="0" w:color="auto"/>
                                                <w:left w:val="none" w:sz="0" w:space="0" w:color="auto"/>
                                                <w:bottom w:val="none" w:sz="0" w:space="0" w:color="auto"/>
                                                <w:right w:val="none" w:sz="0" w:space="0" w:color="auto"/>
                                              </w:divBdr>
                                              <w:divsChild>
                                                <w:div w:id="1743136870">
                                                  <w:marLeft w:val="0"/>
                                                  <w:marRight w:val="0"/>
                                                  <w:marTop w:val="0"/>
                                                  <w:marBottom w:val="0"/>
                                                  <w:divBdr>
                                                    <w:top w:val="none" w:sz="0" w:space="0" w:color="auto"/>
                                                    <w:left w:val="none" w:sz="0" w:space="0" w:color="auto"/>
                                                    <w:bottom w:val="none" w:sz="0" w:space="0" w:color="auto"/>
                                                    <w:right w:val="none" w:sz="0" w:space="0" w:color="auto"/>
                                                  </w:divBdr>
                                                </w:div>
                                                <w:div w:id="1486235870">
                                                  <w:marLeft w:val="0"/>
                                                  <w:marRight w:val="0"/>
                                                  <w:marTop w:val="0"/>
                                                  <w:marBottom w:val="0"/>
                                                  <w:divBdr>
                                                    <w:top w:val="none" w:sz="0" w:space="0" w:color="auto"/>
                                                    <w:left w:val="none" w:sz="0" w:space="0" w:color="auto"/>
                                                    <w:bottom w:val="none" w:sz="0" w:space="0" w:color="auto"/>
                                                    <w:right w:val="none" w:sz="0" w:space="0" w:color="auto"/>
                                                  </w:divBdr>
                                                </w:div>
                                              </w:divsChild>
                                            </w:div>
                                            <w:div w:id="163814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package" Target="embeddings/Microsoft_PowerPoint_Presentation4.pptx"/><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package" Target="embeddings/Microsoft_PowerPoint_Presentation1.pptx"/><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package" Target="embeddings/Microsoft_PowerPoint_Presentation3.pptx"/><Relationship Id="rId20" Type="http://schemas.openxmlformats.org/officeDocument/2006/relationships/package" Target="embeddings/Microsoft_PowerPoint_Presentation5.ppt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package" Target="embeddings/Microsoft_PowerPoint_Presentation2.pptx"/><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A4B4F-B0B8-43BA-86FA-402E2B148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2725</Words>
  <Characters>15537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5E Template- Science</vt:lpstr>
    </vt:vector>
  </TitlesOfParts>
  <Company>James Madison University</Company>
  <LinksUpToDate>false</LinksUpToDate>
  <CharactersWithSpaces>18226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5E Template- Science</dc:title>
  <dc:creator>David Slykhuis</dc:creator>
  <cp:lastModifiedBy>Desktop Services</cp:lastModifiedBy>
  <cp:revision>2</cp:revision>
  <dcterms:created xsi:type="dcterms:W3CDTF">2011-09-26T16:22:00Z</dcterms:created>
  <dcterms:modified xsi:type="dcterms:W3CDTF">2011-09-26T16:22:00Z</dcterms:modified>
</cp:coreProperties>
</file>